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95BD3" w14:textId="0CD1D8DF" w:rsidR="00235EBF" w:rsidRPr="005F653D" w:rsidRDefault="00B756AB" w:rsidP="00B756AB">
      <w:pPr>
        <w:jc w:val="center"/>
        <w:rPr>
          <w:rFonts w:cstheme="minorHAnsi"/>
          <w:b/>
          <w:bCs/>
          <w:sz w:val="32"/>
          <w:szCs w:val="32"/>
        </w:rPr>
      </w:pPr>
      <w:r w:rsidRPr="005F653D">
        <w:rPr>
          <w:rFonts w:cstheme="minorHAnsi"/>
          <w:b/>
          <w:bCs/>
          <w:sz w:val="32"/>
          <w:szCs w:val="32"/>
        </w:rPr>
        <w:t>Joanne DeCaro</w:t>
      </w:r>
    </w:p>
    <w:p w14:paraId="1B939E71" w14:textId="5596A679" w:rsidR="00B756AB" w:rsidRPr="005F653D" w:rsidRDefault="00B756AB" w:rsidP="00B756AB">
      <w:pPr>
        <w:jc w:val="center"/>
        <w:rPr>
          <w:rFonts w:cstheme="minorHAnsi"/>
        </w:rPr>
      </w:pPr>
      <w:r w:rsidRPr="005F653D">
        <w:rPr>
          <w:rFonts w:cstheme="minorHAnsi"/>
        </w:rPr>
        <w:t>Department of Criminology, Law and Society, University of California, Irvine</w:t>
      </w:r>
    </w:p>
    <w:p w14:paraId="58D4B71E" w14:textId="08497996" w:rsidR="00B756AB" w:rsidRPr="005F653D" w:rsidRDefault="00B756AB" w:rsidP="00B756AB">
      <w:pPr>
        <w:jc w:val="center"/>
        <w:rPr>
          <w:rFonts w:cstheme="minorHAnsi"/>
        </w:rPr>
      </w:pPr>
      <w:r w:rsidRPr="005F653D">
        <w:rPr>
          <w:rFonts w:cstheme="minorHAnsi"/>
        </w:rPr>
        <w:t xml:space="preserve">Email: </w:t>
      </w:r>
      <w:hyperlink r:id="rId5" w:history="1">
        <w:r w:rsidRPr="005F653D">
          <w:rPr>
            <w:rStyle w:val="Hyperlink"/>
            <w:rFonts w:cstheme="minorHAnsi"/>
          </w:rPr>
          <w:t>jdecaro@uci.edu</w:t>
        </w:r>
      </w:hyperlink>
    </w:p>
    <w:p w14:paraId="1F578F8D" w14:textId="77777777" w:rsidR="00B756AB" w:rsidRPr="005F653D" w:rsidRDefault="00B756AB">
      <w:pPr>
        <w:rPr>
          <w:rFonts w:cstheme="minorHAnsi"/>
        </w:rPr>
      </w:pPr>
    </w:p>
    <w:p w14:paraId="4FC0A427" w14:textId="64AFF606" w:rsidR="00B756AB" w:rsidRPr="005F653D" w:rsidRDefault="00105DBD">
      <w:pPr>
        <w:rPr>
          <w:rFonts w:cstheme="minorHAnsi"/>
          <w:b/>
          <w:bCs/>
          <w:sz w:val="28"/>
          <w:szCs w:val="28"/>
        </w:rPr>
      </w:pPr>
      <w:r w:rsidRPr="005F653D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E32C6" wp14:editId="38DA8B93">
                <wp:simplePos x="0" y="0"/>
                <wp:positionH relativeFrom="column">
                  <wp:posOffset>2540</wp:posOffset>
                </wp:positionH>
                <wp:positionV relativeFrom="paragraph">
                  <wp:posOffset>205740</wp:posOffset>
                </wp:positionV>
                <wp:extent cx="5941060" cy="0"/>
                <wp:effectExtent l="0" t="12700" r="15240" b="12700"/>
                <wp:wrapNone/>
                <wp:docPr id="112825990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10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8AFC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16.2pt" to="468pt,1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" strokecolor="black [3200]" strokeweight="1.5pt">
                <v:stroke joinstyle="miter"/>
              </v:line>
            </w:pict>
          </mc:Fallback>
        </mc:AlternateContent>
      </w:r>
      <w:r w:rsidR="00B756AB" w:rsidRPr="005F653D">
        <w:rPr>
          <w:rFonts w:cstheme="minorHAnsi"/>
          <w:b/>
          <w:bCs/>
          <w:sz w:val="28"/>
          <w:szCs w:val="28"/>
        </w:rPr>
        <w:t>Education</w:t>
      </w:r>
    </w:p>
    <w:p w14:paraId="2A7E727C" w14:textId="77777777" w:rsidR="00105DBD" w:rsidRPr="005F653D" w:rsidRDefault="00105DBD">
      <w:pPr>
        <w:rPr>
          <w:rFonts w:cstheme="minorHAnsi"/>
          <w:b/>
          <w:bCs/>
          <w:sz w:val="28"/>
          <w:szCs w:val="28"/>
        </w:rPr>
      </w:pPr>
    </w:p>
    <w:p w14:paraId="40ECDAE3" w14:textId="70BBE35F" w:rsidR="000D03EE" w:rsidRPr="005F653D" w:rsidRDefault="000D03EE">
      <w:pPr>
        <w:rPr>
          <w:rFonts w:cstheme="minorHAnsi"/>
          <w:b/>
          <w:bCs/>
        </w:rPr>
      </w:pPr>
      <w:r w:rsidRPr="005F653D">
        <w:rPr>
          <w:rFonts w:cstheme="minorHAnsi"/>
          <w:b/>
          <w:bCs/>
        </w:rPr>
        <w:t>University of California, Irvine</w:t>
      </w:r>
    </w:p>
    <w:p w14:paraId="7835EFF8" w14:textId="60412753" w:rsidR="000D03EE" w:rsidRPr="005F653D" w:rsidRDefault="000D03EE">
      <w:pPr>
        <w:rPr>
          <w:rFonts w:cstheme="minorHAnsi"/>
        </w:rPr>
      </w:pPr>
      <w:r w:rsidRPr="005F653D">
        <w:rPr>
          <w:rFonts w:cstheme="minorHAnsi"/>
        </w:rPr>
        <w:tab/>
        <w:t>Ph.D. Candidate, Expected 2025</w:t>
      </w:r>
    </w:p>
    <w:p w14:paraId="155C2D4E" w14:textId="3E8E9403" w:rsidR="000D03EE" w:rsidRPr="005F653D" w:rsidRDefault="000D03EE" w:rsidP="000D03EE">
      <w:pPr>
        <w:ind w:left="720" w:firstLine="720"/>
        <w:rPr>
          <w:rFonts w:cstheme="minorHAnsi"/>
        </w:rPr>
      </w:pPr>
      <w:r w:rsidRPr="005F653D">
        <w:rPr>
          <w:rFonts w:cstheme="minorHAnsi"/>
        </w:rPr>
        <w:t>Criminology, Law and Society</w:t>
      </w:r>
    </w:p>
    <w:p w14:paraId="356F2D0A" w14:textId="1475FC3E" w:rsidR="000D03EE" w:rsidRPr="005F653D" w:rsidRDefault="000D03EE" w:rsidP="000D03EE">
      <w:pPr>
        <w:ind w:left="1440"/>
        <w:rPr>
          <w:rFonts w:cstheme="minorHAnsi"/>
        </w:rPr>
      </w:pPr>
      <w:r w:rsidRPr="005F653D">
        <w:rPr>
          <w:rFonts w:cstheme="minorHAnsi"/>
        </w:rPr>
        <w:t xml:space="preserve">Dissertation Committee: </w:t>
      </w:r>
      <w:proofErr w:type="spellStart"/>
      <w:r w:rsidRPr="005F653D">
        <w:rPr>
          <w:rFonts w:cstheme="minorHAnsi"/>
        </w:rPr>
        <w:t>Keramet</w:t>
      </w:r>
      <w:proofErr w:type="spellEnd"/>
      <w:r w:rsidRPr="005F653D">
        <w:rPr>
          <w:rFonts w:cstheme="minorHAnsi"/>
        </w:rPr>
        <w:t xml:space="preserve"> Reiter, Christopher Seeds, Mona Lynch, Alyson </w:t>
      </w:r>
      <w:r w:rsidR="002735D6" w:rsidRPr="005F653D">
        <w:rPr>
          <w:rFonts w:cstheme="minorHAnsi"/>
        </w:rPr>
        <w:tab/>
        <w:t xml:space="preserve">K. </w:t>
      </w:r>
      <w:proofErr w:type="spellStart"/>
      <w:r w:rsidRPr="005F653D">
        <w:rPr>
          <w:rFonts w:cstheme="minorHAnsi"/>
        </w:rPr>
        <w:t>Zalta</w:t>
      </w:r>
      <w:proofErr w:type="spellEnd"/>
      <w:r w:rsidRPr="005F653D">
        <w:rPr>
          <w:rFonts w:cstheme="minorHAnsi"/>
        </w:rPr>
        <w:t xml:space="preserve">, Roxanne </w:t>
      </w:r>
      <w:proofErr w:type="spellStart"/>
      <w:r w:rsidRPr="005F653D">
        <w:rPr>
          <w:rFonts w:cstheme="minorHAnsi"/>
        </w:rPr>
        <w:t>Varzi</w:t>
      </w:r>
      <w:proofErr w:type="spellEnd"/>
    </w:p>
    <w:p w14:paraId="26B0DDE2" w14:textId="12FDBAC3" w:rsidR="000D03EE" w:rsidRPr="005F653D" w:rsidRDefault="000D03EE" w:rsidP="000D03EE">
      <w:pPr>
        <w:rPr>
          <w:rFonts w:cstheme="minorHAnsi"/>
          <w:b/>
          <w:bCs/>
        </w:rPr>
      </w:pPr>
      <w:r w:rsidRPr="005F653D">
        <w:rPr>
          <w:rFonts w:cstheme="minorHAnsi"/>
          <w:b/>
          <w:bCs/>
        </w:rPr>
        <w:t>Northeastern University</w:t>
      </w:r>
    </w:p>
    <w:p w14:paraId="646E66D4" w14:textId="2D55126F" w:rsidR="000D03EE" w:rsidRPr="005F653D" w:rsidRDefault="000D03EE" w:rsidP="000D03EE">
      <w:pPr>
        <w:rPr>
          <w:rFonts w:cstheme="minorHAnsi"/>
        </w:rPr>
      </w:pPr>
      <w:r w:rsidRPr="005F653D">
        <w:rPr>
          <w:rFonts w:cstheme="minorHAnsi"/>
        </w:rPr>
        <w:tab/>
        <w:t>M.A. English, 2017</w:t>
      </w:r>
    </w:p>
    <w:p w14:paraId="6F0B4F17" w14:textId="00B1C368" w:rsidR="000D03EE" w:rsidRPr="005F653D" w:rsidRDefault="000D03EE" w:rsidP="000D03EE">
      <w:pPr>
        <w:rPr>
          <w:rFonts w:cstheme="minorHAnsi"/>
        </w:rPr>
      </w:pPr>
      <w:r w:rsidRPr="005F653D">
        <w:rPr>
          <w:rFonts w:cstheme="minorHAnsi"/>
        </w:rPr>
        <w:tab/>
      </w:r>
      <w:r w:rsidRPr="005F653D">
        <w:rPr>
          <w:rFonts w:cstheme="minorHAnsi"/>
        </w:rPr>
        <w:tab/>
        <w:t>Specialization in Digital Humanities</w:t>
      </w:r>
    </w:p>
    <w:p w14:paraId="28FB8E4B" w14:textId="3D83C114" w:rsidR="000D03EE" w:rsidRPr="005F653D" w:rsidRDefault="000D03EE" w:rsidP="000D03EE">
      <w:pPr>
        <w:rPr>
          <w:rFonts w:cstheme="minorHAnsi"/>
        </w:rPr>
      </w:pPr>
      <w:r w:rsidRPr="005F653D">
        <w:rPr>
          <w:rFonts w:cstheme="minorHAnsi"/>
        </w:rPr>
        <w:tab/>
        <w:t>B.A. English, 2016</w:t>
      </w:r>
    </w:p>
    <w:p w14:paraId="5BEC907D" w14:textId="77777777" w:rsidR="000B277E" w:rsidRPr="005F653D" w:rsidRDefault="000B277E" w:rsidP="000D03EE">
      <w:pPr>
        <w:rPr>
          <w:rFonts w:cstheme="minorHAnsi"/>
        </w:rPr>
      </w:pPr>
    </w:p>
    <w:p w14:paraId="15E4D37C" w14:textId="77008249" w:rsidR="000B277E" w:rsidRPr="005F653D" w:rsidRDefault="000B277E" w:rsidP="000D03EE">
      <w:pPr>
        <w:rPr>
          <w:rFonts w:cstheme="minorHAnsi"/>
          <w:b/>
          <w:bCs/>
          <w:sz w:val="28"/>
          <w:szCs w:val="28"/>
        </w:rPr>
      </w:pPr>
      <w:r w:rsidRPr="005F653D">
        <w:rPr>
          <w:rFonts w:cstheme="minorHAnsi"/>
          <w:b/>
          <w:bCs/>
          <w:sz w:val="28"/>
          <w:szCs w:val="28"/>
        </w:rPr>
        <w:t>Scholarly Publications</w:t>
      </w:r>
    </w:p>
    <w:p w14:paraId="38E5BBB1" w14:textId="4AB30068" w:rsidR="000D03EE" w:rsidRPr="005F653D" w:rsidRDefault="000B277E" w:rsidP="000D03EE">
      <w:pPr>
        <w:rPr>
          <w:rFonts w:cstheme="minorHAnsi"/>
        </w:rPr>
      </w:pPr>
      <w:r w:rsidRPr="005F653D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37A56" wp14:editId="7C1905F0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941060" cy="0"/>
                <wp:effectExtent l="0" t="12700" r="15240" b="12700"/>
                <wp:wrapNone/>
                <wp:docPr id="117840118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10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AF980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pt" to="467.8pt,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" strokecolor="black [3200]" strokeweight="1.5pt">
                <v:stroke joinstyle="miter"/>
              </v:line>
            </w:pict>
          </mc:Fallback>
        </mc:AlternateContent>
      </w:r>
    </w:p>
    <w:p w14:paraId="60B2E110" w14:textId="34BBFBA7" w:rsidR="00512449" w:rsidRPr="005F653D" w:rsidRDefault="00512449" w:rsidP="000B277E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5F653D">
        <w:rPr>
          <w:rFonts w:cstheme="minorHAnsi"/>
          <w:b/>
          <w:bCs/>
          <w:color w:val="000000" w:themeColor="text1"/>
          <w:shd w:val="clear" w:color="auto" w:fill="FFFFFF"/>
        </w:rPr>
        <w:t>DeCaro, J. B.</w:t>
      </w:r>
      <w:r w:rsidRPr="005F653D">
        <w:rPr>
          <w:rFonts w:cstheme="minorHAnsi"/>
          <w:color w:val="000000" w:themeColor="text1"/>
          <w:shd w:val="clear" w:color="auto" w:fill="FFFFFF"/>
        </w:rPr>
        <w:t xml:space="preserve">, </w:t>
      </w:r>
      <w:proofErr w:type="spellStart"/>
      <w:r w:rsidRPr="005F653D">
        <w:rPr>
          <w:rFonts w:cstheme="minorHAnsi"/>
          <w:color w:val="000000" w:themeColor="text1"/>
          <w:shd w:val="clear" w:color="auto" w:fill="FFFFFF"/>
        </w:rPr>
        <w:t>Straka</w:t>
      </w:r>
      <w:proofErr w:type="spellEnd"/>
      <w:r w:rsidRPr="005F653D">
        <w:rPr>
          <w:rFonts w:cstheme="minorHAnsi"/>
          <w:color w:val="000000" w:themeColor="text1"/>
          <w:shd w:val="clear" w:color="auto" w:fill="FFFFFF"/>
        </w:rPr>
        <w:t xml:space="preserve">, K., Malek, N., &amp; </w:t>
      </w:r>
      <w:proofErr w:type="spellStart"/>
      <w:r w:rsidRPr="005F653D">
        <w:rPr>
          <w:rFonts w:cstheme="minorHAnsi"/>
          <w:color w:val="000000" w:themeColor="text1"/>
          <w:shd w:val="clear" w:color="auto" w:fill="FFFFFF"/>
        </w:rPr>
        <w:t>Zalta</w:t>
      </w:r>
      <w:proofErr w:type="spellEnd"/>
      <w:r w:rsidRPr="005F653D">
        <w:rPr>
          <w:rFonts w:cstheme="minorHAnsi"/>
          <w:color w:val="000000" w:themeColor="text1"/>
          <w:shd w:val="clear" w:color="auto" w:fill="FFFFFF"/>
        </w:rPr>
        <w:t xml:space="preserve">, A. K. (2024). Sentenced to shame: Moral injury </w:t>
      </w:r>
      <w:r w:rsidRPr="005F653D">
        <w:rPr>
          <w:rFonts w:cstheme="minorHAnsi"/>
          <w:color w:val="000000" w:themeColor="text1"/>
          <w:shd w:val="clear" w:color="auto" w:fill="FFFFFF"/>
        </w:rPr>
        <w:tab/>
      </w:r>
      <w:r w:rsidRPr="005F653D">
        <w:rPr>
          <w:rFonts w:cstheme="minorHAnsi"/>
          <w:color w:val="000000" w:themeColor="text1"/>
          <w:shd w:val="clear" w:color="auto" w:fill="FFFFFF"/>
        </w:rPr>
        <w:t>exposure in former lifers. </w:t>
      </w:r>
      <w:r w:rsidRPr="005F653D">
        <w:rPr>
          <w:rStyle w:val="Emphasis"/>
          <w:rFonts w:cstheme="minorHAnsi"/>
          <w:color w:val="000000" w:themeColor="text1"/>
          <w:shd w:val="clear" w:color="auto" w:fill="FFFFFF"/>
        </w:rPr>
        <w:t xml:space="preserve">Psychological Trauma: Theory, Research, Practice, and Policy, </w:t>
      </w:r>
      <w:r w:rsidRPr="005F653D">
        <w:rPr>
          <w:rStyle w:val="Emphasis"/>
          <w:rFonts w:cstheme="minorHAnsi"/>
          <w:color w:val="000000" w:themeColor="text1"/>
          <w:shd w:val="clear" w:color="auto" w:fill="FFFFFF"/>
        </w:rPr>
        <w:tab/>
      </w:r>
      <w:r w:rsidRPr="005F653D">
        <w:rPr>
          <w:rStyle w:val="Emphasis"/>
          <w:rFonts w:cstheme="minorHAnsi"/>
          <w:color w:val="000000" w:themeColor="text1"/>
          <w:shd w:val="clear" w:color="auto" w:fill="FFFFFF"/>
        </w:rPr>
        <w:t>16</w:t>
      </w:r>
      <w:r w:rsidRPr="005F653D">
        <w:rPr>
          <w:rFonts w:cstheme="minorHAnsi"/>
          <w:color w:val="000000" w:themeColor="text1"/>
          <w:shd w:val="clear" w:color="auto" w:fill="FFFFFF"/>
        </w:rPr>
        <w:t>(5), 722–730. https://doi.org/10.1037/tra0001400</w:t>
      </w:r>
    </w:p>
    <w:p w14:paraId="448B692F" w14:textId="09B78696" w:rsidR="000B277E" w:rsidRPr="005F653D" w:rsidRDefault="000B277E" w:rsidP="000B277E">
      <w:pPr>
        <w:autoSpaceDE w:val="0"/>
        <w:autoSpaceDN w:val="0"/>
        <w:adjustRightInd w:val="0"/>
        <w:rPr>
          <w:rFonts w:cstheme="minorHAnsi"/>
        </w:rPr>
      </w:pPr>
      <w:r w:rsidRPr="005F653D">
        <w:rPr>
          <w:rFonts w:cstheme="minorHAnsi"/>
          <w:b/>
          <w:bCs/>
        </w:rPr>
        <w:t>DeCaro, J.B.</w:t>
      </w:r>
      <w:r w:rsidRPr="005F653D">
        <w:rPr>
          <w:rFonts w:cstheme="minorHAnsi"/>
        </w:rPr>
        <w:t xml:space="preserve"> (forthcoming) </w:t>
      </w:r>
      <w:r w:rsidR="0096539A" w:rsidRPr="005F653D">
        <w:rPr>
          <w:rFonts w:cstheme="minorHAnsi"/>
        </w:rPr>
        <w:t>“</w:t>
      </w:r>
      <w:r w:rsidRPr="005F653D">
        <w:rPr>
          <w:rFonts w:cstheme="minorHAnsi"/>
        </w:rPr>
        <w:t>Working with</w:t>
      </w:r>
      <w:r w:rsidR="0096539A" w:rsidRPr="005F653D">
        <w:rPr>
          <w:rFonts w:cstheme="minorHAnsi"/>
        </w:rPr>
        <w:t>”</w:t>
      </w:r>
      <w:r w:rsidRPr="005F653D">
        <w:rPr>
          <w:rFonts w:cstheme="minorHAnsi"/>
        </w:rPr>
        <w:t xml:space="preserve"> Lifers: Documenting Vulnerability in </w:t>
      </w:r>
      <w:r w:rsidR="0096539A" w:rsidRPr="005F653D">
        <w:rPr>
          <w:rFonts w:cstheme="minorHAnsi"/>
        </w:rPr>
        <w:tab/>
      </w:r>
      <w:r w:rsidRPr="005F653D">
        <w:rPr>
          <w:rFonts w:cstheme="minorHAnsi"/>
        </w:rPr>
        <w:t>Unprecedented Times.</w:t>
      </w:r>
      <w:r w:rsidR="0096539A" w:rsidRPr="005F653D">
        <w:rPr>
          <w:rFonts w:cstheme="minorHAnsi"/>
        </w:rPr>
        <w:t xml:space="preserve"> In</w:t>
      </w:r>
      <w:r w:rsidRPr="005F653D">
        <w:rPr>
          <w:rFonts w:cstheme="minorHAnsi"/>
        </w:rPr>
        <w:t xml:space="preserve"> </w:t>
      </w:r>
      <w:r w:rsidRPr="005F653D">
        <w:rPr>
          <w:rFonts w:cstheme="minorHAnsi"/>
          <w:i/>
          <w:iCs/>
        </w:rPr>
        <w:t xml:space="preserve">Making Ethnography Work for You: Learning through a </w:t>
      </w:r>
      <w:r w:rsidR="006626C1" w:rsidRPr="005F653D">
        <w:rPr>
          <w:rFonts w:cstheme="minorHAnsi"/>
          <w:i/>
          <w:iCs/>
        </w:rPr>
        <w:tab/>
      </w:r>
      <w:r w:rsidRPr="005F653D">
        <w:rPr>
          <w:rFonts w:cstheme="minorHAnsi"/>
          <w:i/>
          <w:iCs/>
        </w:rPr>
        <w:t>Supportive Community of Practice</w:t>
      </w:r>
      <w:r w:rsidRPr="005F653D">
        <w:rPr>
          <w:rFonts w:cstheme="minorHAnsi"/>
        </w:rPr>
        <w:t xml:space="preserve">. Routledge. </w:t>
      </w:r>
    </w:p>
    <w:p w14:paraId="334F15D4" w14:textId="3859F770" w:rsidR="000B277E" w:rsidRPr="005F653D" w:rsidRDefault="000B277E" w:rsidP="000B277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5F653D">
        <w:rPr>
          <w:rFonts w:asciiTheme="minorHAnsi" w:hAnsiTheme="minorHAnsi" w:cstheme="minorHAnsi"/>
        </w:rPr>
        <w:t xml:space="preserve">Arroyo-Ramirez, E., </w:t>
      </w:r>
      <w:r w:rsidRPr="005F653D">
        <w:rPr>
          <w:rFonts w:asciiTheme="minorHAnsi" w:hAnsiTheme="minorHAnsi" w:cstheme="minorHAnsi"/>
          <w:b/>
          <w:bCs/>
        </w:rPr>
        <w:t>DeCaro, J.B</w:t>
      </w:r>
      <w:r w:rsidRPr="005F653D">
        <w:rPr>
          <w:rFonts w:asciiTheme="minorHAnsi" w:hAnsiTheme="minorHAnsi" w:cstheme="minorHAnsi"/>
        </w:rPr>
        <w:t xml:space="preserve">., Reiter, K., Rowland, A., and Wood, L. (forthcoming) </w:t>
      </w:r>
      <w:r w:rsidR="0009601A" w:rsidRPr="005F653D">
        <w:rPr>
          <w:rFonts w:asciiTheme="minorHAnsi" w:hAnsiTheme="minorHAnsi" w:cstheme="minorHAnsi"/>
        </w:rPr>
        <w:tab/>
      </w:r>
      <w:proofErr w:type="spellStart"/>
      <w:r w:rsidRPr="005F653D">
        <w:rPr>
          <w:rFonts w:asciiTheme="minorHAnsi" w:hAnsiTheme="minorHAnsi" w:cstheme="minorHAnsi"/>
          <w:color w:val="000000"/>
        </w:rPr>
        <w:t>PrisonPandemic</w:t>
      </w:r>
      <w:proofErr w:type="spellEnd"/>
      <w:r w:rsidRPr="005F653D">
        <w:rPr>
          <w:rFonts w:asciiTheme="minorHAnsi" w:hAnsiTheme="minorHAnsi" w:cstheme="minorHAnsi"/>
          <w:color w:val="000000"/>
        </w:rPr>
        <w:t xml:space="preserve"> Procedures of Care: Case study of Letter 154. </w:t>
      </w:r>
      <w:r w:rsidR="0009601A" w:rsidRPr="005F653D">
        <w:rPr>
          <w:rFonts w:asciiTheme="minorHAnsi" w:hAnsiTheme="minorHAnsi" w:cstheme="minorHAnsi"/>
        </w:rPr>
        <w:t xml:space="preserve">Abolition and </w:t>
      </w:r>
      <w:r w:rsidR="0009601A" w:rsidRPr="005F653D">
        <w:rPr>
          <w:rFonts w:asciiTheme="minorHAnsi" w:hAnsiTheme="minorHAnsi" w:cstheme="minorHAnsi"/>
        </w:rPr>
        <w:tab/>
        <w:t>Archives</w:t>
      </w:r>
      <w:r w:rsidRPr="005F653D">
        <w:rPr>
          <w:rFonts w:asciiTheme="minorHAnsi" w:hAnsiTheme="minorHAnsi" w:cstheme="minorHAnsi"/>
        </w:rPr>
        <w:t xml:space="preserve">. Council On Library and Information Resources. </w:t>
      </w:r>
    </w:p>
    <w:p w14:paraId="6E86DC37" w14:textId="710E2FDA" w:rsidR="000B277E" w:rsidRPr="005F653D" w:rsidRDefault="000B277E" w:rsidP="000B277E">
      <w:pPr>
        <w:autoSpaceDE w:val="0"/>
        <w:autoSpaceDN w:val="0"/>
        <w:adjustRightInd w:val="0"/>
        <w:rPr>
          <w:rFonts w:cstheme="minorHAnsi"/>
        </w:rPr>
      </w:pPr>
      <w:r w:rsidRPr="005F653D">
        <w:rPr>
          <w:rFonts w:cstheme="minorHAnsi"/>
          <w:b/>
          <w:bCs/>
        </w:rPr>
        <w:t>DeCaro, J.B.</w:t>
      </w:r>
      <w:r w:rsidRPr="005F653D">
        <w:rPr>
          <w:rFonts w:cstheme="minorHAnsi"/>
        </w:rPr>
        <w:t xml:space="preserve"> (In Progress) Unnamed Wounds: </w:t>
      </w:r>
      <w:proofErr w:type="spellStart"/>
      <w:r w:rsidRPr="005F653D">
        <w:rPr>
          <w:rFonts w:cstheme="minorHAnsi"/>
        </w:rPr>
        <w:t>Alinear</w:t>
      </w:r>
      <w:proofErr w:type="spellEnd"/>
      <w:r w:rsidRPr="005F653D">
        <w:rPr>
          <w:rFonts w:cstheme="minorHAnsi"/>
        </w:rPr>
        <w:t xml:space="preserve"> Temporality and Indirect Trauma</w:t>
      </w:r>
      <w:r w:rsidR="006626C1" w:rsidRPr="005F653D">
        <w:rPr>
          <w:rFonts w:cstheme="minorHAnsi"/>
        </w:rPr>
        <w:t>.</w:t>
      </w:r>
      <w:r w:rsidRPr="005F653D">
        <w:rPr>
          <w:rFonts w:cstheme="minorHAnsi"/>
        </w:rPr>
        <w:t xml:space="preserve"> In </w:t>
      </w:r>
      <w:r w:rsidR="006626C1" w:rsidRPr="005F653D">
        <w:rPr>
          <w:rFonts w:cstheme="minorHAnsi"/>
        </w:rPr>
        <w:tab/>
      </w:r>
      <w:r w:rsidR="0009601A" w:rsidRPr="005F653D">
        <w:rPr>
          <w:rFonts w:cstheme="minorHAnsi"/>
        </w:rPr>
        <w:t>p</w:t>
      </w:r>
      <w:r w:rsidRPr="005F653D">
        <w:rPr>
          <w:rFonts w:cstheme="minorHAnsi"/>
        </w:rPr>
        <w:t xml:space="preserve">reparation for </w:t>
      </w:r>
      <w:r w:rsidR="0009601A" w:rsidRPr="005F653D">
        <w:rPr>
          <w:rFonts w:cstheme="minorHAnsi"/>
        </w:rPr>
        <w:t>s</w:t>
      </w:r>
      <w:r w:rsidRPr="005F653D">
        <w:rPr>
          <w:rFonts w:cstheme="minorHAnsi"/>
        </w:rPr>
        <w:t xml:space="preserve">ubmission at </w:t>
      </w:r>
      <w:r w:rsidR="0009601A" w:rsidRPr="005F653D">
        <w:rPr>
          <w:rFonts w:cstheme="minorHAnsi"/>
          <w:i/>
          <w:iCs/>
        </w:rPr>
        <w:t xml:space="preserve">The </w:t>
      </w:r>
      <w:r w:rsidRPr="005F653D">
        <w:rPr>
          <w:rFonts w:cstheme="minorHAnsi"/>
          <w:i/>
          <w:iCs/>
        </w:rPr>
        <w:t xml:space="preserve">British Journal </w:t>
      </w:r>
      <w:r w:rsidR="0009601A" w:rsidRPr="005F653D">
        <w:rPr>
          <w:rFonts w:cstheme="minorHAnsi"/>
          <w:i/>
          <w:iCs/>
        </w:rPr>
        <w:t>of</w:t>
      </w:r>
      <w:r w:rsidRPr="005F653D">
        <w:rPr>
          <w:rFonts w:cstheme="minorHAnsi"/>
          <w:i/>
          <w:iCs/>
        </w:rPr>
        <w:t xml:space="preserve"> Criminology</w:t>
      </w:r>
      <w:r w:rsidRPr="005F653D">
        <w:rPr>
          <w:rFonts w:cstheme="minorHAnsi"/>
        </w:rPr>
        <w:t xml:space="preserve"> </w:t>
      </w:r>
    </w:p>
    <w:p w14:paraId="46BB0D69" w14:textId="61D4EDA3" w:rsidR="000B277E" w:rsidRPr="005F653D" w:rsidRDefault="000B277E" w:rsidP="000B277E">
      <w:pPr>
        <w:rPr>
          <w:rFonts w:cstheme="minorHAnsi"/>
          <w:color w:val="000000"/>
          <w:shd w:val="clear" w:color="auto" w:fill="FFFFFF"/>
        </w:rPr>
      </w:pPr>
      <w:r w:rsidRPr="005F653D">
        <w:rPr>
          <w:rFonts w:cstheme="minorHAnsi"/>
          <w:color w:val="000000"/>
          <w:shd w:val="clear" w:color="auto" w:fill="FFFFFF"/>
        </w:rPr>
        <w:t xml:space="preserve">Seeds, C. &amp; </w:t>
      </w:r>
      <w:r w:rsidRPr="005F653D">
        <w:rPr>
          <w:rFonts w:cstheme="minorHAnsi"/>
          <w:b/>
          <w:bCs/>
          <w:color w:val="000000"/>
          <w:shd w:val="clear" w:color="auto" w:fill="FFFFFF"/>
        </w:rPr>
        <w:t>DeCaro, J.B.</w:t>
      </w:r>
      <w:r w:rsidRPr="005F653D">
        <w:rPr>
          <w:rFonts w:cstheme="minorHAnsi"/>
          <w:color w:val="000000"/>
          <w:shd w:val="clear" w:color="auto" w:fill="FFFFFF"/>
        </w:rPr>
        <w:t xml:space="preserve"> (In Progress) Death Watch: How Health Shapes Life Sentences for the </w:t>
      </w:r>
      <w:r w:rsidR="006626C1" w:rsidRPr="005F653D">
        <w:rPr>
          <w:rFonts w:cstheme="minorHAnsi"/>
          <w:color w:val="000000"/>
          <w:shd w:val="clear" w:color="auto" w:fill="FFFFFF"/>
        </w:rPr>
        <w:tab/>
      </w:r>
      <w:r w:rsidRPr="005F653D">
        <w:rPr>
          <w:rFonts w:cstheme="minorHAnsi"/>
          <w:color w:val="000000"/>
          <w:shd w:val="clear" w:color="auto" w:fill="FFFFFF"/>
        </w:rPr>
        <w:t xml:space="preserve">Elderly. </w:t>
      </w:r>
      <w:r w:rsidR="006626C1" w:rsidRPr="005F653D">
        <w:rPr>
          <w:rFonts w:cstheme="minorHAnsi"/>
        </w:rPr>
        <w:t>In preparation for submission at</w:t>
      </w:r>
      <w:r w:rsidR="00566B4F" w:rsidRPr="005F653D">
        <w:rPr>
          <w:rFonts w:cstheme="minorHAnsi"/>
        </w:rPr>
        <w:t xml:space="preserve"> </w:t>
      </w:r>
      <w:r w:rsidR="00566B4F" w:rsidRPr="005F653D">
        <w:rPr>
          <w:rFonts w:cstheme="minorHAnsi"/>
          <w:i/>
          <w:iCs/>
        </w:rPr>
        <w:t>Punishment &amp; Society</w:t>
      </w:r>
      <w:r w:rsidR="00566B4F" w:rsidRPr="005F653D">
        <w:rPr>
          <w:rFonts w:cstheme="minorHAnsi"/>
        </w:rPr>
        <w:t>.</w:t>
      </w:r>
    </w:p>
    <w:p w14:paraId="6B858779" w14:textId="6428B86E" w:rsidR="0009601A" w:rsidRPr="005F653D" w:rsidRDefault="0009601A" w:rsidP="000B277E">
      <w:pPr>
        <w:rPr>
          <w:rFonts w:cstheme="minorHAnsi"/>
        </w:rPr>
      </w:pPr>
      <w:r w:rsidRPr="005F653D">
        <w:rPr>
          <w:rFonts w:cstheme="minorHAnsi"/>
          <w:color w:val="000000"/>
          <w:shd w:val="clear" w:color="auto" w:fill="FFFFFF"/>
        </w:rPr>
        <w:t xml:space="preserve">Rowland, A., </w:t>
      </w:r>
      <w:r w:rsidRPr="005F653D">
        <w:rPr>
          <w:rFonts w:cstheme="minorHAnsi"/>
          <w:b/>
          <w:bCs/>
          <w:color w:val="000000"/>
          <w:shd w:val="clear" w:color="auto" w:fill="FFFFFF"/>
        </w:rPr>
        <w:t>DeCaro, J.B.</w:t>
      </w:r>
      <w:r w:rsidRPr="005F653D">
        <w:rPr>
          <w:rFonts w:cstheme="minorHAnsi"/>
          <w:color w:val="000000"/>
          <w:shd w:val="clear" w:color="auto" w:fill="FFFFFF"/>
        </w:rPr>
        <w:t xml:space="preserve">, Reiter, K. (In Progress) </w:t>
      </w:r>
      <w:r w:rsidR="006626C1" w:rsidRPr="005F653D">
        <w:rPr>
          <w:rFonts w:cstheme="minorHAnsi"/>
          <w:color w:val="000000"/>
        </w:rPr>
        <w:t xml:space="preserve">The Securitization of Research Ethics: </w:t>
      </w:r>
      <w:r w:rsidR="006626C1" w:rsidRPr="005F653D">
        <w:rPr>
          <w:rFonts w:cstheme="minorHAnsi"/>
          <w:color w:val="000000"/>
        </w:rPr>
        <w:tab/>
        <w:t xml:space="preserve">Navigating the Ethics of Engaging Criminalized Voices. </w:t>
      </w:r>
      <w:r w:rsidR="006626C1" w:rsidRPr="005F653D">
        <w:rPr>
          <w:rFonts w:cstheme="minorHAnsi"/>
        </w:rPr>
        <w:t xml:space="preserve">In preparation for submission at </w:t>
      </w:r>
      <w:r w:rsidR="006626C1" w:rsidRPr="005F653D">
        <w:rPr>
          <w:rFonts w:cstheme="minorHAnsi"/>
        </w:rPr>
        <w:tab/>
      </w:r>
      <w:r w:rsidR="006626C1" w:rsidRPr="005F653D">
        <w:rPr>
          <w:rFonts w:cstheme="minorHAnsi"/>
          <w:i/>
          <w:iCs/>
        </w:rPr>
        <w:t>Theoretical Criminology</w:t>
      </w:r>
      <w:r w:rsidR="006626C1" w:rsidRPr="005F653D">
        <w:rPr>
          <w:rFonts w:cstheme="minorHAnsi"/>
        </w:rPr>
        <w:t xml:space="preserve">. </w:t>
      </w:r>
    </w:p>
    <w:p w14:paraId="518F81EB" w14:textId="77777777" w:rsidR="006626C1" w:rsidRPr="005F653D" w:rsidRDefault="006626C1" w:rsidP="000B277E">
      <w:pPr>
        <w:rPr>
          <w:rFonts w:cstheme="minorHAnsi"/>
        </w:rPr>
      </w:pPr>
    </w:p>
    <w:p w14:paraId="198814A8" w14:textId="07E05C3A" w:rsidR="00BB2346" w:rsidRPr="005F653D" w:rsidRDefault="00BB2346" w:rsidP="00BB2346">
      <w:pPr>
        <w:rPr>
          <w:rFonts w:cstheme="minorHAnsi"/>
          <w:b/>
          <w:bCs/>
          <w:sz w:val="28"/>
          <w:szCs w:val="28"/>
        </w:rPr>
      </w:pPr>
      <w:r w:rsidRPr="005F653D">
        <w:rPr>
          <w:rFonts w:cstheme="minorHAnsi"/>
          <w:b/>
          <w:bCs/>
          <w:sz w:val="28"/>
          <w:szCs w:val="28"/>
        </w:rPr>
        <w:t>Fellowships, Grants</w:t>
      </w:r>
      <w:r w:rsidR="005F653D">
        <w:rPr>
          <w:rFonts w:cstheme="minorHAnsi"/>
          <w:b/>
          <w:bCs/>
          <w:sz w:val="28"/>
          <w:szCs w:val="28"/>
        </w:rPr>
        <w:t>,</w:t>
      </w:r>
      <w:r w:rsidRPr="005F653D">
        <w:rPr>
          <w:rFonts w:cstheme="minorHAnsi"/>
          <w:b/>
          <w:bCs/>
          <w:sz w:val="28"/>
          <w:szCs w:val="28"/>
        </w:rPr>
        <w:t xml:space="preserve"> &amp; Scholarships</w:t>
      </w:r>
    </w:p>
    <w:p w14:paraId="27A93526" w14:textId="4403E4D0" w:rsidR="009E0650" w:rsidRPr="005F653D" w:rsidRDefault="009E0650" w:rsidP="00BB2346">
      <w:pPr>
        <w:rPr>
          <w:rFonts w:cstheme="minorHAnsi"/>
          <w:b/>
          <w:bCs/>
          <w:sz w:val="28"/>
          <w:szCs w:val="28"/>
        </w:rPr>
      </w:pPr>
      <w:r w:rsidRPr="005F653D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4EAFA" wp14:editId="25274A45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941060" cy="0"/>
                <wp:effectExtent l="0" t="12700" r="15240" b="12700"/>
                <wp:wrapNone/>
                <wp:docPr id="134292329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10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CA93C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95pt" to="467.8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" strokecolor="black [3200]" strokeweight="1.5pt">
                <v:stroke joinstyle="miter"/>
              </v:line>
            </w:pict>
          </mc:Fallback>
        </mc:AlternateContent>
      </w:r>
    </w:p>
    <w:p w14:paraId="2CBA41D7" w14:textId="07F17287" w:rsidR="00E268EC" w:rsidRPr="005F653D" w:rsidRDefault="00E268EC" w:rsidP="009E0650">
      <w:pPr>
        <w:rPr>
          <w:rFonts w:cstheme="minorHAnsi"/>
        </w:rPr>
      </w:pPr>
      <w:r w:rsidRPr="005F653D">
        <w:rPr>
          <w:rFonts w:cstheme="minorHAnsi"/>
        </w:rPr>
        <w:t>2024</w:t>
      </w:r>
      <w:r w:rsidRPr="005F653D">
        <w:rPr>
          <w:rFonts w:cstheme="minorHAnsi"/>
        </w:rPr>
        <w:tab/>
        <w:t>$2</w:t>
      </w:r>
      <w:r w:rsidRPr="005F653D">
        <w:rPr>
          <w:rFonts w:cstheme="minorHAnsi"/>
        </w:rPr>
        <w:t>8</w:t>
      </w:r>
      <w:r w:rsidRPr="005F653D">
        <w:rPr>
          <w:rFonts w:cstheme="minorHAnsi"/>
        </w:rPr>
        <w:t xml:space="preserve">,000. Ford Foundation Dissertation Fellowship administered by the National </w:t>
      </w:r>
      <w:r w:rsidRPr="005F653D">
        <w:rPr>
          <w:rFonts w:cstheme="minorHAnsi"/>
        </w:rPr>
        <w:tab/>
        <w:t>Academies of Science, Engineering, and Medicine. 1-year fellowship.</w:t>
      </w:r>
    </w:p>
    <w:p w14:paraId="4989F482" w14:textId="6E2F28BB" w:rsidR="00E268EC" w:rsidRPr="005F653D" w:rsidRDefault="00E268EC" w:rsidP="009E0650">
      <w:pPr>
        <w:rPr>
          <w:rFonts w:cstheme="minorHAnsi"/>
        </w:rPr>
      </w:pPr>
      <w:r w:rsidRPr="005F653D">
        <w:rPr>
          <w:rFonts w:cstheme="minorHAnsi"/>
        </w:rPr>
        <w:t>2024</w:t>
      </w:r>
      <w:r w:rsidRPr="005F653D">
        <w:rPr>
          <w:rFonts w:cstheme="minorHAnsi"/>
        </w:rPr>
        <w:tab/>
        <w:t>$25,000. American Association of University Women (AAUW) American</w:t>
      </w:r>
      <w:r w:rsidRPr="005F653D">
        <w:rPr>
          <w:rFonts w:cstheme="minorHAnsi"/>
        </w:rPr>
        <w:t xml:space="preserve"> </w:t>
      </w:r>
      <w:r w:rsidRPr="005F653D">
        <w:rPr>
          <w:rFonts w:cstheme="minorHAnsi"/>
        </w:rPr>
        <w:t>Dissertation</w:t>
      </w:r>
      <w:r w:rsidRPr="005F653D">
        <w:rPr>
          <w:rFonts w:cstheme="minorHAnsi"/>
        </w:rPr>
        <w:t xml:space="preserve"> </w:t>
      </w:r>
      <w:r w:rsidRPr="005F653D">
        <w:rPr>
          <w:rFonts w:cstheme="minorHAnsi"/>
        </w:rPr>
        <w:tab/>
      </w:r>
      <w:r w:rsidRPr="005F653D">
        <w:rPr>
          <w:rFonts w:cstheme="minorHAnsi"/>
        </w:rPr>
        <w:t>Fellowship.</w:t>
      </w:r>
      <w:r w:rsidRPr="005F653D">
        <w:rPr>
          <w:rFonts w:cstheme="minorHAnsi"/>
        </w:rPr>
        <w:t xml:space="preserve"> 1-year fellowship. </w:t>
      </w:r>
    </w:p>
    <w:p w14:paraId="1DF14C67" w14:textId="007CA9C7" w:rsidR="009E0650" w:rsidRPr="005F653D" w:rsidRDefault="009E0650" w:rsidP="009E0650">
      <w:pPr>
        <w:rPr>
          <w:rFonts w:cstheme="minorHAnsi"/>
        </w:rPr>
      </w:pPr>
      <w:r w:rsidRPr="005F653D">
        <w:rPr>
          <w:rFonts w:cstheme="minorHAnsi"/>
        </w:rPr>
        <w:t>2021</w:t>
      </w:r>
      <w:r w:rsidRPr="005F653D">
        <w:rPr>
          <w:rFonts w:cstheme="minorHAnsi"/>
        </w:rPr>
        <w:tab/>
        <w:t xml:space="preserve">$125,000. Co-PI. Mellon Foundation. Capacity Building Grant. With Mourning Our </w:t>
      </w:r>
      <w:r w:rsidRPr="005F653D">
        <w:rPr>
          <w:rFonts w:cstheme="minorHAnsi"/>
        </w:rPr>
        <w:tab/>
        <w:t>Losses.</w:t>
      </w:r>
    </w:p>
    <w:p w14:paraId="3EB39C6C" w14:textId="073D4FF0" w:rsidR="009E0650" w:rsidRPr="005F653D" w:rsidRDefault="009E0650" w:rsidP="009E0650">
      <w:pPr>
        <w:rPr>
          <w:rFonts w:cstheme="minorHAnsi"/>
        </w:rPr>
      </w:pPr>
      <w:r w:rsidRPr="005F653D">
        <w:rPr>
          <w:rFonts w:cstheme="minorHAnsi"/>
        </w:rPr>
        <w:lastRenderedPageBreak/>
        <w:t>2021</w:t>
      </w:r>
      <w:r w:rsidRPr="005F653D">
        <w:rPr>
          <w:rFonts w:cstheme="minorHAnsi"/>
        </w:rPr>
        <w:tab/>
        <w:t>$10,000. PI. California Humanities. Recovery Grant. With Restorative Justice Fund.</w:t>
      </w:r>
    </w:p>
    <w:p w14:paraId="19B106FC" w14:textId="38E3D667" w:rsidR="009E0650" w:rsidRPr="005F653D" w:rsidRDefault="00D53494" w:rsidP="009E0650">
      <w:pPr>
        <w:rPr>
          <w:rFonts w:cstheme="minorHAnsi"/>
        </w:rPr>
      </w:pPr>
      <w:r w:rsidRPr="005F653D">
        <w:rPr>
          <w:rFonts w:cstheme="minorHAnsi"/>
        </w:rPr>
        <w:t>2020</w:t>
      </w:r>
      <w:r w:rsidRPr="005F653D">
        <w:rPr>
          <w:rFonts w:cstheme="minorHAnsi"/>
        </w:rPr>
        <w:tab/>
        <w:t xml:space="preserve">$81,000. Ford Foundation Predoctoral </w:t>
      </w:r>
      <w:r w:rsidR="00046F53" w:rsidRPr="005F653D">
        <w:rPr>
          <w:rFonts w:cstheme="minorHAnsi"/>
        </w:rPr>
        <w:t xml:space="preserve">Fellowship administered by the National </w:t>
      </w:r>
      <w:r w:rsidR="00046F53" w:rsidRPr="005F653D">
        <w:rPr>
          <w:rFonts w:cstheme="minorHAnsi"/>
        </w:rPr>
        <w:tab/>
        <w:t>Academies of Science, Engineering, and Medicine.  3-year fellowship.</w:t>
      </w:r>
    </w:p>
    <w:p w14:paraId="489AADC8" w14:textId="77777777" w:rsidR="00D4635D" w:rsidRPr="005F653D" w:rsidRDefault="00D4635D" w:rsidP="00D4635D">
      <w:pPr>
        <w:rPr>
          <w:rFonts w:eastAsia="Times New Roman" w:cstheme="minorHAnsi"/>
          <w:color w:val="000000" w:themeColor="text1"/>
          <w:shd w:val="clear" w:color="auto" w:fill="FFFFFF"/>
        </w:rPr>
      </w:pPr>
      <w:r w:rsidRPr="005F653D">
        <w:rPr>
          <w:rFonts w:cstheme="minorHAnsi"/>
        </w:rPr>
        <w:t>2020</w:t>
      </w:r>
      <w:r w:rsidRPr="005F653D">
        <w:rPr>
          <w:rFonts w:cstheme="minorHAnsi"/>
        </w:rPr>
        <w:tab/>
        <w:t xml:space="preserve">$1,770. Co-PI. </w:t>
      </w:r>
      <w:r w:rsidRPr="005F653D">
        <w:rPr>
          <w:rFonts w:eastAsia="Times New Roman" w:cstheme="minorHAnsi"/>
          <w:color w:val="000000" w:themeColor="text1"/>
          <w:shd w:val="clear" w:color="auto" w:fill="FFFFFF"/>
        </w:rPr>
        <w:t>Council on Research, Computing, and Libraries research grant.</w:t>
      </w:r>
    </w:p>
    <w:p w14:paraId="1C74D1A0" w14:textId="77777777" w:rsidR="00D4635D" w:rsidRPr="005F653D" w:rsidRDefault="00D4635D" w:rsidP="009E0650">
      <w:pPr>
        <w:rPr>
          <w:rFonts w:cstheme="minorHAnsi"/>
        </w:rPr>
      </w:pPr>
    </w:p>
    <w:p w14:paraId="13D694C4" w14:textId="5AFC4F23" w:rsidR="00046F53" w:rsidRPr="005F653D" w:rsidRDefault="00046F53" w:rsidP="009E0650">
      <w:pPr>
        <w:rPr>
          <w:rFonts w:cstheme="minorHAnsi"/>
        </w:rPr>
      </w:pPr>
      <w:r w:rsidRPr="005F653D">
        <w:rPr>
          <w:rFonts w:cstheme="minorHAnsi"/>
        </w:rPr>
        <w:t>201</w:t>
      </w:r>
      <w:r w:rsidR="00D4635D" w:rsidRPr="005F653D">
        <w:rPr>
          <w:rFonts w:cstheme="minorHAnsi"/>
        </w:rPr>
        <w:t>8</w:t>
      </w:r>
      <w:r w:rsidRPr="005F653D">
        <w:rPr>
          <w:rFonts w:cstheme="minorHAnsi"/>
        </w:rPr>
        <w:tab/>
        <w:t xml:space="preserve">$50,000. Eugene V. Cota-Robles Fellowship. University of California. 2-year fellowship. </w:t>
      </w:r>
    </w:p>
    <w:p w14:paraId="2A9649C0" w14:textId="3FB476D3" w:rsidR="004C5C22" w:rsidRPr="005F653D" w:rsidRDefault="004C5C22" w:rsidP="009E0650">
      <w:pPr>
        <w:rPr>
          <w:rFonts w:eastAsia="Times New Roman" w:cstheme="minorHAnsi"/>
          <w:color w:val="000000" w:themeColor="text1"/>
          <w:shd w:val="clear" w:color="auto" w:fill="FFFFFF"/>
        </w:rPr>
      </w:pPr>
      <w:r w:rsidRPr="005F653D">
        <w:rPr>
          <w:rFonts w:eastAsia="Times New Roman" w:cstheme="minorHAnsi"/>
          <w:color w:val="000000" w:themeColor="text1"/>
          <w:shd w:val="clear" w:color="auto" w:fill="FFFFFF"/>
        </w:rPr>
        <w:t xml:space="preserve">2018 </w:t>
      </w:r>
      <w:r w:rsidRPr="005F653D">
        <w:rPr>
          <w:rFonts w:eastAsia="Times New Roman" w:cstheme="minorHAnsi"/>
          <w:color w:val="000000" w:themeColor="text1"/>
          <w:shd w:val="clear" w:color="auto" w:fill="FFFFFF"/>
        </w:rPr>
        <w:tab/>
        <w:t xml:space="preserve">$10,000. UCI Diversity Recruitment Fellowship. University of California, Irvine. </w:t>
      </w:r>
    </w:p>
    <w:p w14:paraId="0545202D" w14:textId="66F39B36" w:rsidR="00766F31" w:rsidRPr="005F653D" w:rsidRDefault="00766F31" w:rsidP="009E0650">
      <w:pPr>
        <w:rPr>
          <w:rFonts w:eastAsia="Times New Roman" w:cstheme="minorHAnsi"/>
          <w:color w:val="000000" w:themeColor="text1"/>
          <w:shd w:val="clear" w:color="auto" w:fill="FFFFFF"/>
        </w:rPr>
      </w:pPr>
      <w:r w:rsidRPr="005F653D">
        <w:rPr>
          <w:rFonts w:eastAsia="Times New Roman" w:cstheme="minorHAnsi"/>
          <w:color w:val="000000" w:themeColor="text1"/>
          <w:shd w:val="clear" w:color="auto" w:fill="FFFFFF"/>
        </w:rPr>
        <w:t>201</w:t>
      </w:r>
      <w:r w:rsidR="00D4635D" w:rsidRPr="005F653D">
        <w:rPr>
          <w:rFonts w:eastAsia="Times New Roman" w:cstheme="minorHAnsi"/>
          <w:color w:val="000000" w:themeColor="text1"/>
          <w:shd w:val="clear" w:color="auto" w:fill="FFFFFF"/>
        </w:rPr>
        <w:t>8</w:t>
      </w:r>
      <w:r w:rsidRPr="005F653D">
        <w:rPr>
          <w:rFonts w:eastAsia="Times New Roman" w:cstheme="minorHAnsi"/>
          <w:color w:val="000000" w:themeColor="text1"/>
          <w:shd w:val="clear" w:color="auto" w:fill="FFFFFF"/>
        </w:rPr>
        <w:tab/>
        <w:t>$</w:t>
      </w:r>
      <w:r w:rsidR="004C5C22" w:rsidRPr="005F653D">
        <w:rPr>
          <w:rFonts w:eastAsia="Times New Roman" w:cstheme="minorHAnsi"/>
          <w:color w:val="000000" w:themeColor="text1"/>
          <w:shd w:val="clear" w:color="auto" w:fill="FFFFFF"/>
        </w:rPr>
        <w:t>5</w:t>
      </w:r>
      <w:r w:rsidRPr="005F653D">
        <w:rPr>
          <w:rFonts w:eastAsia="Times New Roman" w:cstheme="minorHAnsi"/>
          <w:color w:val="000000" w:themeColor="text1"/>
          <w:shd w:val="clear" w:color="auto" w:fill="FFFFFF"/>
        </w:rPr>
        <w:t xml:space="preserve">,000. Competitive Edge Scholarship. </w:t>
      </w:r>
    </w:p>
    <w:p w14:paraId="2C838B7C" w14:textId="6274FEAA" w:rsidR="00766F31" w:rsidRPr="005F653D" w:rsidRDefault="00766F31" w:rsidP="009E0650">
      <w:pPr>
        <w:rPr>
          <w:rFonts w:cstheme="minorHAnsi"/>
        </w:rPr>
      </w:pPr>
      <w:r w:rsidRPr="005F653D">
        <w:rPr>
          <w:rFonts w:eastAsia="Times New Roman" w:cstheme="minorHAnsi"/>
          <w:color w:val="000000" w:themeColor="text1"/>
          <w:shd w:val="clear" w:color="auto" w:fill="FFFFFF"/>
        </w:rPr>
        <w:t>201</w:t>
      </w:r>
      <w:r w:rsidR="00D4635D" w:rsidRPr="005F653D">
        <w:rPr>
          <w:rFonts w:eastAsia="Times New Roman" w:cstheme="minorHAnsi"/>
          <w:color w:val="000000" w:themeColor="text1"/>
          <w:shd w:val="clear" w:color="auto" w:fill="FFFFFF"/>
        </w:rPr>
        <w:t>6</w:t>
      </w:r>
      <w:r w:rsidRPr="005F653D">
        <w:rPr>
          <w:rFonts w:eastAsia="Times New Roman" w:cstheme="minorHAnsi"/>
          <w:color w:val="000000" w:themeColor="text1"/>
          <w:shd w:val="clear" w:color="auto" w:fill="FFFFFF"/>
        </w:rPr>
        <w:tab/>
        <w:t xml:space="preserve">$1,500. </w:t>
      </w:r>
      <w:r w:rsidRPr="005F653D">
        <w:rPr>
          <w:rFonts w:cstheme="minorHAnsi"/>
        </w:rPr>
        <w:t xml:space="preserve">Northeastern University </w:t>
      </w:r>
      <w:proofErr w:type="spellStart"/>
      <w:r w:rsidRPr="005F653D">
        <w:rPr>
          <w:rFonts w:cstheme="minorHAnsi"/>
        </w:rPr>
        <w:t>NULab</w:t>
      </w:r>
      <w:proofErr w:type="spellEnd"/>
      <w:r w:rsidRPr="005F653D">
        <w:rPr>
          <w:rFonts w:cstheme="minorHAnsi"/>
        </w:rPr>
        <w:t xml:space="preserve"> for Texts, Maps, and Networks seedling grant.</w:t>
      </w:r>
    </w:p>
    <w:p w14:paraId="3C3548D4" w14:textId="3C923EA3" w:rsidR="00766F31" w:rsidRPr="005F653D" w:rsidRDefault="00766F31" w:rsidP="009E0650">
      <w:pPr>
        <w:rPr>
          <w:rFonts w:cstheme="minorHAnsi"/>
        </w:rPr>
      </w:pPr>
      <w:r w:rsidRPr="005F653D">
        <w:rPr>
          <w:rFonts w:cstheme="minorHAnsi"/>
        </w:rPr>
        <w:t>2013</w:t>
      </w:r>
      <w:r w:rsidRPr="005F653D">
        <w:rPr>
          <w:rFonts w:cstheme="minorHAnsi"/>
        </w:rPr>
        <w:tab/>
        <w:t>$1,000. English Scholarship in Honor of Retired Faculty.</w:t>
      </w:r>
    </w:p>
    <w:p w14:paraId="2950988C" w14:textId="42BBE022" w:rsidR="00766F31" w:rsidRPr="005F653D" w:rsidRDefault="00766F31" w:rsidP="00766F31">
      <w:pPr>
        <w:rPr>
          <w:rFonts w:cstheme="minorHAnsi"/>
        </w:rPr>
      </w:pPr>
      <w:r w:rsidRPr="005F653D">
        <w:rPr>
          <w:rFonts w:cstheme="minorHAnsi"/>
        </w:rPr>
        <w:t>2013</w:t>
      </w:r>
      <w:r w:rsidRPr="005F653D">
        <w:rPr>
          <w:rFonts w:cstheme="minorHAnsi"/>
        </w:rPr>
        <w:tab/>
        <w:t xml:space="preserve">$1,000. </w:t>
      </w:r>
      <w:proofErr w:type="spellStart"/>
      <w:r w:rsidRPr="005F653D">
        <w:rPr>
          <w:rFonts w:cstheme="minorHAnsi"/>
        </w:rPr>
        <w:t>Hanvey</w:t>
      </w:r>
      <w:proofErr w:type="spellEnd"/>
      <w:r w:rsidRPr="005F653D">
        <w:rPr>
          <w:rFonts w:cstheme="minorHAnsi"/>
        </w:rPr>
        <w:t xml:space="preserve"> Family Scholarship for Academic Excellence.</w:t>
      </w:r>
    </w:p>
    <w:p w14:paraId="52D3B2EF" w14:textId="574E8B70" w:rsidR="00766F31" w:rsidRPr="005F653D" w:rsidRDefault="00766F31" w:rsidP="00766F31">
      <w:pPr>
        <w:rPr>
          <w:rFonts w:cstheme="minorHAnsi"/>
        </w:rPr>
      </w:pPr>
      <w:r w:rsidRPr="005F653D">
        <w:rPr>
          <w:rFonts w:cstheme="minorHAnsi"/>
        </w:rPr>
        <w:t>201</w:t>
      </w:r>
      <w:r w:rsidR="001C1FE6" w:rsidRPr="005F653D">
        <w:rPr>
          <w:rFonts w:cstheme="minorHAnsi"/>
        </w:rPr>
        <w:t>2</w:t>
      </w:r>
      <w:r w:rsidRPr="005F653D">
        <w:rPr>
          <w:rFonts w:cstheme="minorHAnsi"/>
        </w:rPr>
        <w:tab/>
        <w:t xml:space="preserve">$1,000. </w:t>
      </w:r>
      <w:r w:rsidRPr="005F653D">
        <w:rPr>
          <w:rFonts w:eastAsiaTheme="minorEastAsia" w:cstheme="minorHAnsi"/>
        </w:rPr>
        <w:t>Horace Mann Future Teacher</w:t>
      </w:r>
      <w:r w:rsidRPr="005F653D">
        <w:rPr>
          <w:rFonts w:cstheme="minorHAnsi"/>
        </w:rPr>
        <w:t xml:space="preserve"> Scholarship.</w:t>
      </w:r>
    </w:p>
    <w:p w14:paraId="452A4CE2" w14:textId="77777777" w:rsidR="00766F31" w:rsidRPr="005F653D" w:rsidRDefault="00766F31" w:rsidP="00766F31">
      <w:pPr>
        <w:rPr>
          <w:rFonts w:cstheme="minorHAnsi"/>
        </w:rPr>
      </w:pPr>
    </w:p>
    <w:p w14:paraId="277F8C65" w14:textId="684C0B9C" w:rsidR="00766F31" w:rsidRPr="005F653D" w:rsidRDefault="00766F31" w:rsidP="00766F31">
      <w:pPr>
        <w:rPr>
          <w:rFonts w:cstheme="minorHAnsi"/>
          <w:b/>
          <w:bCs/>
          <w:sz w:val="28"/>
          <w:szCs w:val="28"/>
        </w:rPr>
      </w:pPr>
      <w:r w:rsidRPr="005F653D">
        <w:rPr>
          <w:rFonts w:cstheme="minorHAnsi"/>
          <w:b/>
          <w:bCs/>
          <w:sz w:val="28"/>
          <w:szCs w:val="28"/>
        </w:rPr>
        <w:t>Awards</w:t>
      </w:r>
    </w:p>
    <w:p w14:paraId="094EA65B" w14:textId="31A1A7C2" w:rsidR="00766F31" w:rsidRPr="005F653D" w:rsidRDefault="00766F31" w:rsidP="009E0650">
      <w:pPr>
        <w:rPr>
          <w:rFonts w:cstheme="minorHAnsi"/>
        </w:rPr>
      </w:pPr>
      <w:r w:rsidRPr="005F653D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AD7BD2" wp14:editId="1773DF90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941060" cy="0"/>
                <wp:effectExtent l="0" t="12700" r="15240" b="12700"/>
                <wp:wrapNone/>
                <wp:docPr id="50601073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10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82F56E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95pt" to="467.8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" strokecolor="black [3200]" strokeweight="1.5pt">
                <v:stroke joinstyle="miter"/>
              </v:line>
            </w:pict>
          </mc:Fallback>
        </mc:AlternateContent>
      </w:r>
    </w:p>
    <w:p w14:paraId="1DBDFA41" w14:textId="196C68B2" w:rsidR="00766F31" w:rsidRPr="005F653D" w:rsidRDefault="00766F31" w:rsidP="00766F31">
      <w:pPr>
        <w:rPr>
          <w:rFonts w:eastAsia="Times New Roman" w:cstheme="minorHAnsi"/>
          <w:color w:val="222222"/>
          <w:shd w:val="clear" w:color="auto" w:fill="FFFFFF"/>
        </w:rPr>
      </w:pPr>
      <w:r w:rsidRPr="005F653D">
        <w:rPr>
          <w:rFonts w:eastAsia="Times New Roman" w:cstheme="minorHAnsi"/>
          <w:color w:val="222222"/>
          <w:shd w:val="clear" w:color="auto" w:fill="FFFFFF"/>
        </w:rPr>
        <w:t>2021</w:t>
      </w:r>
      <w:r w:rsidRPr="005F653D">
        <w:rPr>
          <w:rFonts w:eastAsia="Times New Roman" w:cstheme="minorHAnsi"/>
          <w:color w:val="222222"/>
          <w:shd w:val="clear" w:color="auto" w:fill="FFFFFF"/>
        </w:rPr>
        <w:tab/>
      </w:r>
      <w:r w:rsidR="00D9353B" w:rsidRPr="005F653D">
        <w:rPr>
          <w:rStyle w:val="Strong"/>
          <w:rFonts w:cstheme="minorHAnsi"/>
          <w:b w:val="0"/>
          <w:bCs w:val="0"/>
          <w:color w:val="1E1E1E"/>
          <w:shd w:val="clear" w:color="auto" w:fill="FFFFFF"/>
        </w:rPr>
        <w:t>Social Ecology Dean's Mentorship Award</w:t>
      </w:r>
      <w:r w:rsidR="0089714C" w:rsidRPr="005F653D">
        <w:rPr>
          <w:rFonts w:eastAsia="Times New Roman" w:cstheme="minorHAnsi"/>
          <w:color w:val="222222"/>
          <w:shd w:val="clear" w:color="auto" w:fill="FFFFFF"/>
        </w:rPr>
        <w:t xml:space="preserve">, School of Social Ecology, University of </w:t>
      </w:r>
      <w:r w:rsidR="00D9353B" w:rsidRPr="005F653D">
        <w:rPr>
          <w:rFonts w:eastAsia="Times New Roman" w:cstheme="minorHAnsi"/>
          <w:color w:val="222222"/>
          <w:shd w:val="clear" w:color="auto" w:fill="FFFFFF"/>
        </w:rPr>
        <w:tab/>
      </w:r>
      <w:r w:rsidR="0089714C" w:rsidRPr="005F653D">
        <w:rPr>
          <w:rFonts w:eastAsia="Times New Roman" w:cstheme="minorHAnsi"/>
          <w:color w:val="222222"/>
          <w:shd w:val="clear" w:color="auto" w:fill="FFFFFF"/>
        </w:rPr>
        <w:t>California, Irvine</w:t>
      </w:r>
      <w:r w:rsidR="00080723" w:rsidRPr="005F653D">
        <w:rPr>
          <w:rFonts w:eastAsia="Times New Roman" w:cstheme="minorHAnsi"/>
          <w:color w:val="222222"/>
          <w:shd w:val="clear" w:color="auto" w:fill="FFFFFF"/>
        </w:rPr>
        <w:t xml:space="preserve">. $200. </w:t>
      </w:r>
    </w:p>
    <w:p w14:paraId="76D870D8" w14:textId="641E9C60" w:rsidR="00766F31" w:rsidRPr="005F653D" w:rsidRDefault="00766F31" w:rsidP="0089714C">
      <w:pPr>
        <w:ind w:left="720" w:hanging="720"/>
        <w:rPr>
          <w:rFonts w:eastAsia="Times New Roman" w:cstheme="minorHAnsi"/>
          <w:color w:val="222222"/>
          <w:shd w:val="clear" w:color="auto" w:fill="FFFFFF"/>
        </w:rPr>
      </w:pPr>
      <w:r w:rsidRPr="005F653D">
        <w:rPr>
          <w:rFonts w:eastAsia="Times New Roman" w:cstheme="minorHAnsi"/>
          <w:color w:val="222222"/>
          <w:shd w:val="clear" w:color="auto" w:fill="FFFFFF"/>
        </w:rPr>
        <w:t>2021</w:t>
      </w:r>
      <w:r w:rsidRPr="005F653D">
        <w:rPr>
          <w:rFonts w:eastAsia="Times New Roman" w:cstheme="minorHAnsi"/>
          <w:color w:val="222222"/>
          <w:shd w:val="clear" w:color="auto" w:fill="FFFFFF"/>
        </w:rPr>
        <w:tab/>
        <w:t>Peer Mentoring Award</w:t>
      </w:r>
      <w:r w:rsidR="0089714C" w:rsidRPr="005F653D">
        <w:rPr>
          <w:rFonts w:eastAsia="Times New Roman" w:cstheme="minorHAnsi"/>
          <w:color w:val="222222"/>
          <w:shd w:val="clear" w:color="auto" w:fill="FFFFFF"/>
        </w:rPr>
        <w:t>, Department of Criminology, Law and Society, University of California, Irvine</w:t>
      </w:r>
    </w:p>
    <w:p w14:paraId="1DDC5038" w14:textId="34F45AFA" w:rsidR="00E35D91" w:rsidRPr="005F653D" w:rsidRDefault="00E35D91" w:rsidP="00E35D91">
      <w:pPr>
        <w:rPr>
          <w:rFonts w:eastAsia="Times New Roman" w:cstheme="minorHAnsi"/>
          <w:color w:val="222222"/>
          <w:shd w:val="clear" w:color="auto" w:fill="FFFFFF"/>
        </w:rPr>
      </w:pPr>
      <w:r w:rsidRPr="005F653D">
        <w:rPr>
          <w:rFonts w:eastAsia="Times New Roman" w:cstheme="minorHAnsi"/>
          <w:color w:val="000000" w:themeColor="text1"/>
          <w:shd w:val="clear" w:color="auto" w:fill="FFFFFF"/>
        </w:rPr>
        <w:t>2020</w:t>
      </w:r>
      <w:r w:rsidRPr="005F653D">
        <w:rPr>
          <w:rFonts w:eastAsia="Times New Roman" w:cstheme="minorHAnsi"/>
          <w:color w:val="000000" w:themeColor="text1"/>
          <w:shd w:val="clear" w:color="auto" w:fill="FFFFFF"/>
        </w:rPr>
        <w:tab/>
        <w:t xml:space="preserve">Arnold Binder Award for Outstanding Service Contributions, </w:t>
      </w:r>
      <w:r w:rsidRPr="005F653D">
        <w:rPr>
          <w:rFonts w:eastAsia="Times New Roman" w:cstheme="minorHAnsi"/>
          <w:color w:val="222222"/>
          <w:shd w:val="clear" w:color="auto" w:fill="FFFFFF"/>
        </w:rPr>
        <w:t xml:space="preserve">School of Social Ecology, </w:t>
      </w:r>
      <w:r w:rsidRPr="005F653D">
        <w:rPr>
          <w:rFonts w:eastAsia="Times New Roman" w:cstheme="minorHAnsi"/>
          <w:color w:val="222222"/>
          <w:shd w:val="clear" w:color="auto" w:fill="FFFFFF"/>
        </w:rPr>
        <w:tab/>
        <w:t>University of California, Irvine</w:t>
      </w:r>
      <w:r w:rsidR="00080723" w:rsidRPr="005F653D">
        <w:rPr>
          <w:rFonts w:eastAsia="Times New Roman" w:cstheme="minorHAnsi"/>
          <w:color w:val="222222"/>
          <w:shd w:val="clear" w:color="auto" w:fill="FFFFFF"/>
        </w:rPr>
        <w:t>. $500.</w:t>
      </w:r>
    </w:p>
    <w:p w14:paraId="6C14145B" w14:textId="69FB6387" w:rsidR="00766F31" w:rsidRPr="005F653D" w:rsidRDefault="00766F31" w:rsidP="00766F31">
      <w:pPr>
        <w:rPr>
          <w:rFonts w:eastAsia="Times New Roman" w:cstheme="minorHAnsi"/>
          <w:color w:val="222222"/>
          <w:shd w:val="clear" w:color="auto" w:fill="FFFFFF"/>
        </w:rPr>
      </w:pPr>
      <w:r w:rsidRPr="005F653D">
        <w:rPr>
          <w:rFonts w:eastAsia="Times New Roman" w:cstheme="minorHAnsi"/>
          <w:color w:val="222222"/>
          <w:shd w:val="clear" w:color="auto" w:fill="FFFFFF"/>
        </w:rPr>
        <w:t>2020</w:t>
      </w:r>
      <w:r w:rsidRPr="005F653D">
        <w:rPr>
          <w:rFonts w:eastAsia="Times New Roman" w:cstheme="minorHAnsi"/>
          <w:color w:val="222222"/>
          <w:shd w:val="clear" w:color="auto" w:fill="FFFFFF"/>
        </w:rPr>
        <w:tab/>
      </w:r>
      <w:r w:rsidR="00D9353B" w:rsidRPr="005F653D">
        <w:rPr>
          <w:rStyle w:val="Strong"/>
          <w:rFonts w:cstheme="minorHAnsi"/>
          <w:b w:val="0"/>
          <w:bCs w:val="0"/>
          <w:color w:val="1E1E1E"/>
          <w:shd w:val="clear" w:color="auto" w:fill="FFFFFF"/>
        </w:rPr>
        <w:t>Social Ecology Dean's Mentorship Award</w:t>
      </w:r>
      <w:r w:rsidR="00D9353B" w:rsidRPr="005F653D">
        <w:rPr>
          <w:rFonts w:eastAsia="Times New Roman" w:cstheme="minorHAnsi"/>
          <w:color w:val="222222"/>
          <w:shd w:val="clear" w:color="auto" w:fill="FFFFFF"/>
        </w:rPr>
        <w:t xml:space="preserve">, School of Social Ecology, University of </w:t>
      </w:r>
      <w:r w:rsidR="00D9353B" w:rsidRPr="005F653D">
        <w:rPr>
          <w:rFonts w:eastAsia="Times New Roman" w:cstheme="minorHAnsi"/>
          <w:color w:val="222222"/>
          <w:shd w:val="clear" w:color="auto" w:fill="FFFFFF"/>
        </w:rPr>
        <w:tab/>
        <w:t>California, Irvine. $200.</w:t>
      </w:r>
    </w:p>
    <w:p w14:paraId="4FA3B32B" w14:textId="4169B639" w:rsidR="00766F31" w:rsidRPr="005F653D" w:rsidRDefault="00766F31" w:rsidP="00766F31">
      <w:pPr>
        <w:rPr>
          <w:rFonts w:cstheme="minorHAnsi"/>
        </w:rPr>
      </w:pPr>
      <w:r w:rsidRPr="005F653D">
        <w:rPr>
          <w:rFonts w:cstheme="minorHAnsi"/>
        </w:rPr>
        <w:t>2017</w:t>
      </w:r>
      <w:r w:rsidRPr="005F653D">
        <w:rPr>
          <w:rFonts w:cstheme="minorHAnsi"/>
        </w:rPr>
        <w:tab/>
        <w:t>Outstanding Graduate Student Award in Experiential Learning</w:t>
      </w:r>
      <w:r w:rsidR="0089714C" w:rsidRPr="005F653D">
        <w:rPr>
          <w:rFonts w:cstheme="minorHAnsi"/>
        </w:rPr>
        <w:t>,</w:t>
      </w:r>
      <w:r w:rsidR="0043089C" w:rsidRPr="005F653D">
        <w:rPr>
          <w:rFonts w:cstheme="minorHAnsi"/>
        </w:rPr>
        <w:t xml:space="preserve"> Office of the Provost,</w:t>
      </w:r>
      <w:r w:rsidR="0043089C" w:rsidRPr="005F653D">
        <w:rPr>
          <w:rFonts w:cstheme="minorHAnsi"/>
        </w:rPr>
        <w:tab/>
      </w:r>
      <w:r w:rsidR="0043089C" w:rsidRPr="005F653D">
        <w:rPr>
          <w:rFonts w:cstheme="minorHAnsi"/>
        </w:rPr>
        <w:tab/>
      </w:r>
      <w:r w:rsidR="0089714C" w:rsidRPr="005F653D">
        <w:rPr>
          <w:rFonts w:cstheme="minorHAnsi"/>
        </w:rPr>
        <w:t>Northeastern University</w:t>
      </w:r>
    </w:p>
    <w:p w14:paraId="7627BFD9" w14:textId="60637751" w:rsidR="00766F31" w:rsidRPr="005F653D" w:rsidRDefault="00766F31" w:rsidP="00766F31">
      <w:pPr>
        <w:rPr>
          <w:rFonts w:cstheme="minorHAnsi"/>
        </w:rPr>
      </w:pPr>
      <w:r w:rsidRPr="005F653D">
        <w:rPr>
          <w:rFonts w:cstheme="minorHAnsi"/>
        </w:rPr>
        <w:t>2016</w:t>
      </w:r>
      <w:r w:rsidRPr="005F653D">
        <w:rPr>
          <w:rFonts w:cstheme="minorHAnsi"/>
        </w:rPr>
        <w:tab/>
        <w:t>Valedictorian</w:t>
      </w:r>
      <w:r w:rsidR="0089714C" w:rsidRPr="005F653D">
        <w:rPr>
          <w:rFonts w:cstheme="minorHAnsi"/>
        </w:rPr>
        <w:t xml:space="preserve">, Department of English, Northeastern University </w:t>
      </w:r>
    </w:p>
    <w:p w14:paraId="63CF619F" w14:textId="6010FDAF" w:rsidR="00080723" w:rsidRPr="005F653D" w:rsidRDefault="00080723" w:rsidP="00766F31">
      <w:pPr>
        <w:rPr>
          <w:rFonts w:cstheme="minorHAnsi"/>
        </w:rPr>
      </w:pPr>
      <w:r w:rsidRPr="005F653D">
        <w:rPr>
          <w:rFonts w:eastAsia="Times New Roman" w:cstheme="minorHAnsi"/>
          <w:color w:val="222222"/>
          <w:shd w:val="clear" w:color="auto" w:fill="FFFFFF"/>
        </w:rPr>
        <w:t>2015</w:t>
      </w:r>
      <w:r w:rsidRPr="005F653D">
        <w:rPr>
          <w:rFonts w:eastAsia="Times New Roman" w:cstheme="minorHAnsi"/>
          <w:color w:val="222222"/>
          <w:shd w:val="clear" w:color="auto" w:fill="FFFFFF"/>
        </w:rPr>
        <w:tab/>
        <w:t xml:space="preserve">Undergraduate Research Initiative Award, </w:t>
      </w:r>
      <w:r w:rsidRPr="005F653D">
        <w:rPr>
          <w:rFonts w:cstheme="minorHAnsi"/>
        </w:rPr>
        <w:t>Northeastern University. $1,500.</w:t>
      </w:r>
    </w:p>
    <w:p w14:paraId="34E6AF46" w14:textId="293A5A3C" w:rsidR="00766F31" w:rsidRPr="005F653D" w:rsidRDefault="00766F31" w:rsidP="00766F31">
      <w:pPr>
        <w:rPr>
          <w:rFonts w:eastAsiaTheme="minorEastAsia" w:cstheme="minorHAnsi"/>
        </w:rPr>
      </w:pPr>
      <w:r w:rsidRPr="005F653D">
        <w:rPr>
          <w:rFonts w:eastAsiaTheme="minorEastAsia" w:cstheme="minorHAnsi"/>
        </w:rPr>
        <w:t>2013</w:t>
      </w:r>
      <w:r w:rsidRPr="005F653D">
        <w:rPr>
          <w:rFonts w:eastAsiaTheme="minorEastAsia" w:cstheme="minorHAnsi"/>
        </w:rPr>
        <w:tab/>
        <w:t>Adelaide Hixon Apple Award</w:t>
      </w:r>
      <w:r w:rsidR="0089714C" w:rsidRPr="005F653D">
        <w:rPr>
          <w:rFonts w:eastAsiaTheme="minorEastAsia" w:cstheme="minorHAnsi"/>
        </w:rPr>
        <w:t xml:space="preserve">, Pasadena Community College. </w:t>
      </w:r>
      <w:r w:rsidR="00080723" w:rsidRPr="005F653D">
        <w:rPr>
          <w:rFonts w:eastAsiaTheme="minorEastAsia" w:cstheme="minorHAnsi"/>
        </w:rPr>
        <w:t>$2,000.</w:t>
      </w:r>
    </w:p>
    <w:p w14:paraId="4978ADA1" w14:textId="77777777" w:rsidR="0089714C" w:rsidRPr="005F653D" w:rsidRDefault="0089714C" w:rsidP="00766F31">
      <w:pPr>
        <w:rPr>
          <w:rFonts w:eastAsiaTheme="minorEastAsia" w:cstheme="minorHAnsi"/>
        </w:rPr>
      </w:pPr>
    </w:p>
    <w:p w14:paraId="4CAD4B40" w14:textId="4AD22785" w:rsidR="0089714C" w:rsidRPr="005F653D" w:rsidRDefault="007E2D9D" w:rsidP="00766F31">
      <w:pPr>
        <w:rPr>
          <w:rFonts w:eastAsia="Times New Roman" w:cstheme="minorHAnsi"/>
          <w:b/>
          <w:bCs/>
          <w:color w:val="000000" w:themeColor="text1"/>
          <w:sz w:val="28"/>
          <w:szCs w:val="28"/>
          <w:shd w:val="clear" w:color="auto" w:fill="FFFFFF"/>
        </w:rPr>
      </w:pPr>
      <w:r w:rsidRPr="005F653D">
        <w:rPr>
          <w:rFonts w:eastAsia="Times New Roman" w:cstheme="minorHAnsi"/>
          <w:b/>
          <w:bCs/>
          <w:color w:val="000000" w:themeColor="text1"/>
          <w:sz w:val="28"/>
          <w:szCs w:val="28"/>
          <w:shd w:val="clear" w:color="auto" w:fill="FFFFFF"/>
        </w:rPr>
        <w:t>Invited Talks</w:t>
      </w:r>
    </w:p>
    <w:p w14:paraId="0834BF12" w14:textId="6A92B8AE" w:rsidR="007E2D9D" w:rsidRPr="005F653D" w:rsidRDefault="007E2D9D" w:rsidP="00766F31">
      <w:pPr>
        <w:rPr>
          <w:rFonts w:eastAsia="Times New Roman" w:cstheme="minorHAnsi"/>
          <w:b/>
          <w:bCs/>
          <w:color w:val="000000" w:themeColor="text1"/>
          <w:sz w:val="28"/>
          <w:szCs w:val="28"/>
          <w:shd w:val="clear" w:color="auto" w:fill="FFFFFF"/>
        </w:rPr>
      </w:pPr>
      <w:r w:rsidRPr="005F653D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C3CC52" wp14:editId="078228DB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941060" cy="0"/>
                <wp:effectExtent l="0" t="12700" r="15240" b="12700"/>
                <wp:wrapNone/>
                <wp:docPr id="104745999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10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2AA5AD" id="Straight Connector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95pt" to="467.8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" strokecolor="black [3200]" strokeweight="1.5pt">
                <v:stroke joinstyle="miter"/>
              </v:line>
            </w:pict>
          </mc:Fallback>
        </mc:AlternateContent>
      </w:r>
    </w:p>
    <w:p w14:paraId="59D721E4" w14:textId="6F2224B5" w:rsidR="00566B4F" w:rsidRPr="005F653D" w:rsidRDefault="00566B4F" w:rsidP="007E2D9D">
      <w:pPr>
        <w:rPr>
          <w:rFonts w:cstheme="minorHAnsi"/>
          <w:color w:val="000000" w:themeColor="text1"/>
        </w:rPr>
      </w:pPr>
      <w:r w:rsidRPr="005F653D">
        <w:rPr>
          <w:rFonts w:cstheme="minorHAnsi"/>
          <w:color w:val="000000" w:themeColor="text1"/>
        </w:rPr>
        <w:t>2023</w:t>
      </w:r>
      <w:r w:rsidRPr="005F653D">
        <w:rPr>
          <w:rFonts w:cstheme="minorHAnsi"/>
          <w:color w:val="000000" w:themeColor="text1"/>
        </w:rPr>
        <w:tab/>
        <w:t xml:space="preserve">“Moral Injury and Long-term Confinement” Long-term and Life Imprisonment </w:t>
      </w:r>
      <w:r w:rsidRPr="005F653D">
        <w:rPr>
          <w:rFonts w:cstheme="minorHAnsi"/>
          <w:color w:val="000000" w:themeColor="text1"/>
        </w:rPr>
        <w:tab/>
        <w:t>Conference. Institute of Criminology, University of Cambridge. June 2023.</w:t>
      </w:r>
    </w:p>
    <w:p w14:paraId="41F02609" w14:textId="40AD77BB" w:rsidR="007E2D9D" w:rsidRPr="005F653D" w:rsidRDefault="007E2D9D" w:rsidP="007E2D9D">
      <w:pPr>
        <w:rPr>
          <w:rFonts w:cstheme="minorHAnsi"/>
        </w:rPr>
      </w:pPr>
      <w:r w:rsidRPr="005F653D">
        <w:rPr>
          <w:rFonts w:cstheme="minorHAnsi"/>
          <w:color w:val="000000" w:themeColor="text1"/>
        </w:rPr>
        <w:t>2023</w:t>
      </w:r>
      <w:r w:rsidRPr="005F653D">
        <w:rPr>
          <w:rFonts w:cstheme="minorHAnsi"/>
          <w:color w:val="000000" w:themeColor="text1"/>
        </w:rPr>
        <w:tab/>
      </w:r>
      <w:r w:rsidRPr="005F653D">
        <w:rPr>
          <w:rFonts w:cstheme="minorHAnsi"/>
        </w:rPr>
        <w:t>“</w:t>
      </w:r>
      <w:proofErr w:type="spellStart"/>
      <w:r w:rsidRPr="005F653D">
        <w:rPr>
          <w:rFonts w:cstheme="minorHAnsi"/>
        </w:rPr>
        <w:t>PrisonPandemic</w:t>
      </w:r>
      <w:proofErr w:type="spellEnd"/>
      <w:r w:rsidRPr="005F653D">
        <w:rPr>
          <w:rFonts w:cstheme="minorHAnsi"/>
        </w:rPr>
        <w:t xml:space="preserve">: The Isolation Within Isolation of Carceral COVID Confinement” </w:t>
      </w:r>
      <w:r w:rsidRPr="005F653D">
        <w:rPr>
          <w:rFonts w:cstheme="minorHAnsi"/>
        </w:rPr>
        <w:tab/>
        <w:t xml:space="preserve">Reclaim Mental Health Conference. May 2023.  </w:t>
      </w:r>
    </w:p>
    <w:p w14:paraId="6D3EE003" w14:textId="69151C7C" w:rsidR="007E2D9D" w:rsidRPr="005F653D" w:rsidRDefault="007E2D9D" w:rsidP="007E2D9D">
      <w:pPr>
        <w:rPr>
          <w:rFonts w:cstheme="minorHAnsi"/>
          <w:color w:val="000000" w:themeColor="text1"/>
        </w:rPr>
      </w:pPr>
      <w:r w:rsidRPr="005F653D">
        <w:rPr>
          <w:rFonts w:cstheme="minorHAnsi"/>
          <w:color w:val="000000" w:themeColor="text1"/>
        </w:rPr>
        <w:t>2022</w:t>
      </w:r>
      <w:r w:rsidRPr="005F653D">
        <w:rPr>
          <w:rFonts w:cstheme="minorHAnsi"/>
          <w:color w:val="000000" w:themeColor="text1"/>
        </w:rPr>
        <w:tab/>
        <w:t>Closing Plenary Speaker. “</w:t>
      </w:r>
      <w:r w:rsidRPr="005F653D">
        <w:rPr>
          <w:rStyle w:val="Strong"/>
          <w:rFonts w:cstheme="minorHAnsi"/>
          <w:b w:val="0"/>
          <w:bCs w:val="0"/>
          <w:color w:val="000000" w:themeColor="text1"/>
        </w:rPr>
        <w:t>Real World Ripples: Current Events &amp; Digitizing Collections</w:t>
      </w:r>
      <w:r w:rsidRPr="005F653D">
        <w:rPr>
          <w:rStyle w:val="Strong"/>
          <w:rFonts w:cstheme="minorHAnsi"/>
          <w:color w:val="000000" w:themeColor="text1"/>
        </w:rPr>
        <w:t>”</w:t>
      </w:r>
      <w:r w:rsidRPr="005F653D">
        <w:rPr>
          <w:rFonts w:cstheme="minorHAnsi"/>
          <w:color w:val="000000" w:themeColor="text1"/>
        </w:rPr>
        <w:t xml:space="preserve"> </w:t>
      </w:r>
      <w:r w:rsidRPr="005F653D">
        <w:rPr>
          <w:rFonts w:cstheme="minorHAnsi"/>
          <w:color w:val="000000" w:themeColor="text1"/>
        </w:rPr>
        <w:tab/>
        <w:t xml:space="preserve">Digital Library Federation Forum. October 2022. </w:t>
      </w:r>
    </w:p>
    <w:p w14:paraId="0D0DB734" w14:textId="0030BED2" w:rsidR="006C26D8" w:rsidRPr="005F653D" w:rsidRDefault="006C26D8" w:rsidP="007E2D9D">
      <w:pPr>
        <w:rPr>
          <w:rFonts w:cstheme="minorHAnsi"/>
          <w:color w:val="000000" w:themeColor="text1"/>
        </w:rPr>
      </w:pPr>
      <w:r w:rsidRPr="005F653D">
        <w:rPr>
          <w:rFonts w:cstheme="minorHAnsi"/>
          <w:color w:val="000000" w:themeColor="text1"/>
        </w:rPr>
        <w:t>2022</w:t>
      </w:r>
      <w:r w:rsidRPr="005F653D">
        <w:rPr>
          <w:rFonts w:cstheme="minorHAnsi"/>
          <w:color w:val="000000" w:themeColor="text1"/>
        </w:rPr>
        <w:tab/>
        <w:t>“</w:t>
      </w:r>
      <w:proofErr w:type="spellStart"/>
      <w:r w:rsidRPr="005F653D">
        <w:rPr>
          <w:rFonts w:cstheme="minorHAnsi"/>
          <w:color w:val="000000" w:themeColor="text1"/>
        </w:rPr>
        <w:t>PrisonPandemic</w:t>
      </w:r>
      <w:proofErr w:type="spellEnd"/>
      <w:r w:rsidRPr="005F653D">
        <w:rPr>
          <w:rFonts w:cstheme="minorHAnsi"/>
          <w:color w:val="000000" w:themeColor="text1"/>
        </w:rPr>
        <w:t>: Digital Archives and Incarcerated People”</w:t>
      </w:r>
      <w:r w:rsidRPr="005F653D">
        <w:rPr>
          <w:rFonts w:cstheme="minorHAnsi"/>
        </w:rPr>
        <w:t xml:space="preserve"> </w:t>
      </w:r>
      <w:r w:rsidRPr="005F653D">
        <w:rPr>
          <w:rFonts w:cstheme="minorHAnsi"/>
          <w:color w:val="000000" w:themeColor="text1"/>
        </w:rPr>
        <w:t>Chiang Mai University.</w:t>
      </w:r>
      <w:r w:rsidRPr="005F653D">
        <w:rPr>
          <w:rFonts w:cstheme="minorHAnsi"/>
          <w:color w:val="000000" w:themeColor="text1"/>
        </w:rPr>
        <w:tab/>
      </w:r>
      <w:r w:rsidRPr="005F653D">
        <w:rPr>
          <w:rFonts w:cstheme="minorHAnsi"/>
          <w:color w:val="000000" w:themeColor="text1"/>
        </w:rPr>
        <w:tab/>
        <w:t xml:space="preserve"> January 2022.</w:t>
      </w:r>
    </w:p>
    <w:p w14:paraId="60E2CAF9" w14:textId="0C1441E6" w:rsidR="007E2D9D" w:rsidRPr="005F653D" w:rsidRDefault="007E2D9D" w:rsidP="007E2D9D">
      <w:pPr>
        <w:rPr>
          <w:rFonts w:cstheme="minorHAnsi"/>
        </w:rPr>
      </w:pPr>
      <w:r w:rsidRPr="005F653D">
        <w:rPr>
          <w:rFonts w:cstheme="minorHAnsi"/>
          <w:color w:val="000000" w:themeColor="text1"/>
        </w:rPr>
        <w:t>2021</w:t>
      </w:r>
      <w:r w:rsidRPr="005F653D">
        <w:rPr>
          <w:rFonts w:cstheme="minorHAnsi"/>
          <w:color w:val="000000" w:themeColor="text1"/>
        </w:rPr>
        <w:tab/>
      </w:r>
      <w:r w:rsidRPr="005F653D">
        <w:rPr>
          <w:rFonts w:cstheme="minorHAnsi"/>
        </w:rPr>
        <w:t>“</w:t>
      </w:r>
      <w:proofErr w:type="spellStart"/>
      <w:r w:rsidRPr="005F653D">
        <w:rPr>
          <w:rFonts w:cstheme="minorHAnsi"/>
        </w:rPr>
        <w:t>PrisonPandemic</w:t>
      </w:r>
      <w:proofErr w:type="spellEnd"/>
      <w:r w:rsidRPr="005F653D">
        <w:rPr>
          <w:rFonts w:cstheme="minorHAnsi"/>
        </w:rPr>
        <w:t xml:space="preserve"> Project” NJIT Digital Humanities. April 2021.</w:t>
      </w:r>
    </w:p>
    <w:p w14:paraId="43D465E9" w14:textId="0B97D169" w:rsidR="006C26D8" w:rsidRPr="005F653D" w:rsidRDefault="006C26D8" w:rsidP="006C26D8">
      <w:pPr>
        <w:rPr>
          <w:rFonts w:cstheme="minorHAnsi"/>
        </w:rPr>
      </w:pPr>
      <w:r w:rsidRPr="005F653D">
        <w:rPr>
          <w:rFonts w:cstheme="minorHAnsi"/>
          <w:color w:val="000000" w:themeColor="text1"/>
        </w:rPr>
        <w:t>2016</w:t>
      </w:r>
      <w:r w:rsidRPr="005F653D">
        <w:rPr>
          <w:rFonts w:cstheme="minorHAnsi"/>
          <w:color w:val="000000" w:themeColor="text1"/>
        </w:rPr>
        <w:tab/>
      </w:r>
      <w:r w:rsidRPr="005F653D">
        <w:rPr>
          <w:rFonts w:cstheme="minorHAnsi"/>
        </w:rPr>
        <w:t xml:space="preserve">“The Mannequin in Pop Culture” Fashioning Bodies: The Art, Business and Politics of </w:t>
      </w:r>
      <w:r w:rsidRPr="005F653D">
        <w:rPr>
          <w:rFonts w:cstheme="minorHAnsi"/>
        </w:rPr>
        <w:tab/>
        <w:t>Mannequins Symposium. September 2016</w:t>
      </w:r>
    </w:p>
    <w:p w14:paraId="07766C29" w14:textId="10BB4817" w:rsidR="006C26D8" w:rsidRPr="005F653D" w:rsidRDefault="006C26D8" w:rsidP="006C26D8">
      <w:pPr>
        <w:rPr>
          <w:rFonts w:cstheme="minorHAnsi"/>
        </w:rPr>
      </w:pPr>
      <w:r w:rsidRPr="005F653D">
        <w:rPr>
          <w:rFonts w:cstheme="minorHAnsi"/>
        </w:rPr>
        <w:lastRenderedPageBreak/>
        <w:t>2016</w:t>
      </w:r>
      <w:r w:rsidRPr="005F653D">
        <w:rPr>
          <w:rFonts w:cstheme="minorHAnsi"/>
        </w:rPr>
        <w:tab/>
        <w:t xml:space="preserve">“Digital Scholarship at Northeastern University” The European Network on Cultural </w:t>
      </w:r>
      <w:r w:rsidRPr="005F653D">
        <w:rPr>
          <w:rFonts w:cstheme="minorHAnsi"/>
        </w:rPr>
        <w:tab/>
        <w:t>Management and Policy. June 2016</w:t>
      </w:r>
    </w:p>
    <w:p w14:paraId="3FA923F0" w14:textId="77777777" w:rsidR="00022152" w:rsidRPr="005F653D" w:rsidRDefault="00022152" w:rsidP="007E2D9D">
      <w:pPr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2F6E0901" w14:textId="77777777" w:rsidR="00022152" w:rsidRPr="005F653D" w:rsidRDefault="00022152" w:rsidP="007E2D9D">
      <w:pPr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4BEC5B62" w14:textId="56D473DF" w:rsidR="007E2D9D" w:rsidRPr="005F653D" w:rsidRDefault="00B97067" w:rsidP="007E2D9D">
      <w:pPr>
        <w:rPr>
          <w:rFonts w:cstheme="minorHAnsi"/>
          <w:b/>
          <w:bCs/>
          <w:color w:val="000000" w:themeColor="text1"/>
          <w:sz w:val="28"/>
          <w:szCs w:val="28"/>
        </w:rPr>
      </w:pPr>
      <w:r w:rsidRPr="005F653D">
        <w:rPr>
          <w:rFonts w:cstheme="minorHAnsi"/>
          <w:b/>
          <w:bCs/>
          <w:color w:val="000000" w:themeColor="text1"/>
          <w:sz w:val="28"/>
          <w:szCs w:val="28"/>
        </w:rPr>
        <w:t>Selected Conferences</w:t>
      </w:r>
    </w:p>
    <w:p w14:paraId="666CDA25" w14:textId="5A3A0107" w:rsidR="007E2D9D" w:rsidRPr="005F653D" w:rsidRDefault="00B97067" w:rsidP="007E2D9D">
      <w:pPr>
        <w:rPr>
          <w:rFonts w:cstheme="minorHAnsi"/>
        </w:rPr>
      </w:pPr>
      <w:r w:rsidRPr="005F653D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4640D5" wp14:editId="68321CAB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941060" cy="0"/>
                <wp:effectExtent l="0" t="12700" r="15240" b="12700"/>
                <wp:wrapNone/>
                <wp:docPr id="66124833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10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5A1FD5" id="Straight Connector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pt" to="467.8pt,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" strokecolor="black [3200]" strokeweight="1.5pt">
                <v:stroke joinstyle="miter"/>
              </v:line>
            </w:pict>
          </mc:Fallback>
        </mc:AlternateContent>
      </w:r>
    </w:p>
    <w:p w14:paraId="23D511B7" w14:textId="234F2181" w:rsidR="00E95C7D" w:rsidRPr="005F653D" w:rsidRDefault="00E95C7D" w:rsidP="00710E03">
      <w:pPr>
        <w:rPr>
          <w:rFonts w:cstheme="minorHAnsi"/>
        </w:rPr>
      </w:pPr>
      <w:r w:rsidRPr="005F653D">
        <w:rPr>
          <w:rFonts w:cstheme="minorHAnsi"/>
          <w:color w:val="000000" w:themeColor="text1"/>
        </w:rPr>
        <w:t>2024</w:t>
      </w:r>
      <w:r w:rsidRPr="005F653D">
        <w:rPr>
          <w:rFonts w:cstheme="minorHAnsi"/>
          <w:color w:val="000000" w:themeColor="text1"/>
        </w:rPr>
        <w:tab/>
        <w:t>“</w:t>
      </w:r>
      <w:r w:rsidRPr="005F653D">
        <w:rPr>
          <w:rFonts w:cstheme="minorHAnsi"/>
        </w:rPr>
        <w:t>Beyond Masking in Prison: A Deadening</w:t>
      </w:r>
      <w:r w:rsidRPr="005F653D">
        <w:rPr>
          <w:rFonts w:cstheme="minorHAnsi"/>
        </w:rPr>
        <w:t xml:space="preserve">” </w:t>
      </w:r>
      <w:r w:rsidRPr="005F653D">
        <w:rPr>
          <w:rFonts w:cstheme="minorHAnsi"/>
        </w:rPr>
        <w:t>Law and Society Association. June 202</w:t>
      </w:r>
      <w:r w:rsidRPr="005F653D">
        <w:rPr>
          <w:rFonts w:cstheme="minorHAnsi"/>
        </w:rPr>
        <w:t>4</w:t>
      </w:r>
      <w:r w:rsidRPr="005F653D">
        <w:rPr>
          <w:rFonts w:cstheme="minorHAnsi"/>
        </w:rPr>
        <w:t>.</w:t>
      </w:r>
    </w:p>
    <w:p w14:paraId="07FBEAD2" w14:textId="5FFA63D7" w:rsidR="00524E94" w:rsidRPr="005F653D" w:rsidRDefault="00524E94" w:rsidP="00710E03">
      <w:pPr>
        <w:rPr>
          <w:rFonts w:cstheme="minorHAnsi"/>
          <w:color w:val="000000" w:themeColor="text1"/>
        </w:rPr>
      </w:pPr>
      <w:r w:rsidRPr="005F653D">
        <w:rPr>
          <w:rFonts w:cstheme="minorHAnsi"/>
          <w:color w:val="000000" w:themeColor="text1"/>
        </w:rPr>
        <w:t>2024</w:t>
      </w:r>
      <w:r w:rsidRPr="005F653D">
        <w:rPr>
          <w:rFonts w:cstheme="minorHAnsi"/>
          <w:color w:val="000000" w:themeColor="text1"/>
        </w:rPr>
        <w:tab/>
        <w:t>“</w:t>
      </w:r>
      <w:r w:rsidRPr="005F653D">
        <w:rPr>
          <w:rStyle w:val="im"/>
          <w:rFonts w:cstheme="minorHAnsi"/>
          <w:color w:val="000000" w:themeColor="text1"/>
          <w:shd w:val="clear" w:color="auto" w:fill="FFFFFF"/>
        </w:rPr>
        <w:t xml:space="preserve">Unveiling hidden scars: Vicarious trauma among non-law enforcement professionals” </w:t>
      </w:r>
      <w:r w:rsidRPr="005F653D">
        <w:rPr>
          <w:rStyle w:val="im"/>
          <w:rFonts w:cstheme="minorHAnsi"/>
          <w:color w:val="000000" w:themeColor="text1"/>
          <w:shd w:val="clear" w:color="auto" w:fill="FFFFFF"/>
        </w:rPr>
        <w:tab/>
      </w:r>
      <w:r w:rsidRPr="005F653D">
        <w:rPr>
          <w:rFonts w:cstheme="minorHAnsi"/>
        </w:rPr>
        <w:t>Western Society of Criminology Conference. Feb. 2024.</w:t>
      </w:r>
    </w:p>
    <w:p w14:paraId="4825EFB2" w14:textId="7A46C4E1" w:rsidR="00710E03" w:rsidRPr="005F653D" w:rsidRDefault="00710E03" w:rsidP="00710E03">
      <w:pPr>
        <w:rPr>
          <w:rFonts w:cstheme="minorHAnsi"/>
        </w:rPr>
      </w:pPr>
      <w:r w:rsidRPr="005F653D">
        <w:rPr>
          <w:rFonts w:cstheme="minorHAnsi"/>
          <w:color w:val="000000" w:themeColor="text1"/>
        </w:rPr>
        <w:t>2023</w:t>
      </w:r>
      <w:r w:rsidRPr="005F653D">
        <w:rPr>
          <w:rFonts w:cstheme="minorHAnsi"/>
          <w:color w:val="000000" w:themeColor="text1"/>
        </w:rPr>
        <w:tab/>
      </w:r>
      <w:r w:rsidRPr="005F653D">
        <w:rPr>
          <w:rFonts w:cstheme="minorHAnsi"/>
        </w:rPr>
        <w:t xml:space="preserve">“The Denial of Communal Grief in Prison: Shared Knowledge and Decision Making” Law </w:t>
      </w:r>
      <w:r w:rsidRPr="005F653D">
        <w:rPr>
          <w:rFonts w:cstheme="minorHAnsi"/>
        </w:rPr>
        <w:tab/>
        <w:t>and Society Association. June 2023.</w:t>
      </w:r>
    </w:p>
    <w:p w14:paraId="519AF901" w14:textId="21A71ECF" w:rsidR="00710E03" w:rsidRPr="005F653D" w:rsidRDefault="00710E03" w:rsidP="00710E03">
      <w:pPr>
        <w:rPr>
          <w:rFonts w:cstheme="minorHAnsi"/>
        </w:rPr>
      </w:pPr>
      <w:r w:rsidRPr="005F653D">
        <w:rPr>
          <w:rFonts w:cstheme="minorHAnsi"/>
        </w:rPr>
        <w:t>2022</w:t>
      </w:r>
      <w:r w:rsidRPr="005F653D">
        <w:rPr>
          <w:rFonts w:cstheme="minorHAnsi"/>
        </w:rPr>
        <w:tab/>
        <w:t xml:space="preserve">“Experiences of Moral Injury Exposure Among Former Lifers” Association for Behavioral </w:t>
      </w:r>
      <w:r w:rsidRPr="005F653D">
        <w:rPr>
          <w:rFonts w:cstheme="minorHAnsi"/>
        </w:rPr>
        <w:tab/>
        <w:t xml:space="preserve">and Cognitive Therapies. November 2022. </w:t>
      </w:r>
    </w:p>
    <w:p w14:paraId="22164922" w14:textId="4168D7FE" w:rsidR="00710E03" w:rsidRPr="005F653D" w:rsidRDefault="00710E03" w:rsidP="00710E03">
      <w:pPr>
        <w:rPr>
          <w:rFonts w:cstheme="minorHAnsi"/>
        </w:rPr>
      </w:pPr>
      <w:r w:rsidRPr="005F653D">
        <w:rPr>
          <w:rFonts w:cstheme="minorHAnsi"/>
        </w:rPr>
        <w:t>2022</w:t>
      </w:r>
      <w:r w:rsidRPr="005F653D">
        <w:rPr>
          <w:rFonts w:cstheme="minorHAnsi"/>
        </w:rPr>
        <w:tab/>
        <w:t>“</w:t>
      </w:r>
      <w:proofErr w:type="spellStart"/>
      <w:r w:rsidRPr="005F653D">
        <w:rPr>
          <w:rFonts w:cstheme="minorHAnsi"/>
        </w:rPr>
        <w:t>PrisonPandemic</w:t>
      </w:r>
      <w:proofErr w:type="spellEnd"/>
      <w:r w:rsidRPr="005F653D">
        <w:rPr>
          <w:rFonts w:cstheme="minorHAnsi"/>
        </w:rPr>
        <w:t xml:space="preserve">: Navigating the Ethics of a Prison Collection” Digitizing Hidden Special </w:t>
      </w:r>
      <w:r w:rsidRPr="005F653D">
        <w:rPr>
          <w:rFonts w:cstheme="minorHAnsi"/>
        </w:rPr>
        <w:tab/>
        <w:t xml:space="preserve">Collections and Archives Symposium. October 2022. </w:t>
      </w:r>
    </w:p>
    <w:p w14:paraId="4C00516D" w14:textId="2624F49A" w:rsidR="00710E03" w:rsidRPr="005F653D" w:rsidRDefault="00710E03" w:rsidP="00710E03">
      <w:pPr>
        <w:rPr>
          <w:rFonts w:cstheme="minorHAnsi"/>
        </w:rPr>
      </w:pPr>
      <w:r w:rsidRPr="005F653D">
        <w:rPr>
          <w:rFonts w:cstheme="minorHAnsi"/>
        </w:rPr>
        <w:t>2022</w:t>
      </w:r>
      <w:r w:rsidRPr="005F653D">
        <w:rPr>
          <w:rFonts w:cstheme="minorHAnsi"/>
        </w:rPr>
        <w:tab/>
        <w:t xml:space="preserve">“Lifer Records: Stories of Long-Term Incarceration” Oral History Association Annual </w:t>
      </w:r>
      <w:r w:rsidRPr="005F653D">
        <w:rPr>
          <w:rFonts w:cstheme="minorHAnsi"/>
        </w:rPr>
        <w:tab/>
        <w:t xml:space="preserve">Meeting. October 2022. </w:t>
      </w:r>
    </w:p>
    <w:p w14:paraId="4340A5A7" w14:textId="04987700" w:rsidR="00710E03" w:rsidRPr="005F653D" w:rsidRDefault="00710E03" w:rsidP="00710E03">
      <w:pPr>
        <w:rPr>
          <w:rFonts w:cstheme="minorHAnsi"/>
        </w:rPr>
      </w:pPr>
      <w:r w:rsidRPr="005F653D">
        <w:rPr>
          <w:rFonts w:cstheme="minorHAnsi"/>
        </w:rPr>
        <w:t>2022</w:t>
      </w:r>
      <w:r w:rsidRPr="005F653D">
        <w:rPr>
          <w:rFonts w:cstheme="minorHAnsi"/>
        </w:rPr>
        <w:tab/>
        <w:t xml:space="preserve">“The Everyday Traumas of Incarceration: Decades on the Battlefield” Law and Society </w:t>
      </w:r>
      <w:r w:rsidRPr="005F653D">
        <w:rPr>
          <w:rFonts w:cstheme="minorHAnsi"/>
        </w:rPr>
        <w:tab/>
        <w:t>New Directions Conference. October 2022.</w:t>
      </w:r>
    </w:p>
    <w:p w14:paraId="221FD674" w14:textId="23FB9587" w:rsidR="00710E03" w:rsidRPr="005F653D" w:rsidRDefault="00710E03" w:rsidP="00710E03">
      <w:pPr>
        <w:rPr>
          <w:rFonts w:cstheme="minorHAnsi"/>
        </w:rPr>
      </w:pPr>
      <w:r w:rsidRPr="005F653D">
        <w:rPr>
          <w:rFonts w:cstheme="minorHAnsi"/>
        </w:rPr>
        <w:t>2022</w:t>
      </w:r>
      <w:r w:rsidRPr="005F653D">
        <w:rPr>
          <w:rFonts w:cstheme="minorHAnsi"/>
        </w:rPr>
        <w:tab/>
        <w:t>“Punishment and Shame: Moral Injury Exposure and Well-being in Prison and Reentry”</w:t>
      </w:r>
      <w:r w:rsidRPr="005F653D">
        <w:rPr>
          <w:rFonts w:cstheme="minorHAnsi"/>
        </w:rPr>
        <w:tab/>
      </w:r>
      <w:r w:rsidRPr="005F653D">
        <w:rPr>
          <w:rFonts w:cstheme="minorHAnsi"/>
        </w:rPr>
        <w:tab/>
        <w:t xml:space="preserve"> Law and Society Association Annual Meeting. July 2022. </w:t>
      </w:r>
    </w:p>
    <w:p w14:paraId="3A72F15D" w14:textId="388C61EA" w:rsidR="00710E03" w:rsidRPr="005F653D" w:rsidRDefault="009C39C0" w:rsidP="00710E03">
      <w:pPr>
        <w:rPr>
          <w:rFonts w:cstheme="minorHAnsi"/>
        </w:rPr>
      </w:pPr>
      <w:r w:rsidRPr="005F653D">
        <w:rPr>
          <w:rFonts w:cstheme="minorHAnsi"/>
        </w:rPr>
        <w:t>2022</w:t>
      </w:r>
      <w:r w:rsidRPr="005F653D">
        <w:rPr>
          <w:rFonts w:cstheme="minorHAnsi"/>
        </w:rPr>
        <w:tab/>
      </w:r>
      <w:r w:rsidR="00710E03" w:rsidRPr="005F653D">
        <w:rPr>
          <w:rFonts w:cstheme="minorHAnsi"/>
        </w:rPr>
        <w:t xml:space="preserve">“Shame and Guilt: Moral Injury Exposure in Former Lifers” Western Society of </w:t>
      </w:r>
      <w:r w:rsidRPr="005F653D">
        <w:rPr>
          <w:rFonts w:cstheme="minorHAnsi"/>
        </w:rPr>
        <w:tab/>
      </w:r>
      <w:r w:rsidR="00710E03" w:rsidRPr="005F653D">
        <w:rPr>
          <w:rFonts w:cstheme="minorHAnsi"/>
        </w:rPr>
        <w:t>Criminology Conference. Feb. 2022.</w:t>
      </w:r>
    </w:p>
    <w:p w14:paraId="66A252BA" w14:textId="4061865F" w:rsidR="00710E03" w:rsidRPr="005F653D" w:rsidRDefault="009C39C0" w:rsidP="00710E03">
      <w:pPr>
        <w:rPr>
          <w:rFonts w:cstheme="minorHAnsi"/>
        </w:rPr>
      </w:pPr>
      <w:r w:rsidRPr="005F653D">
        <w:rPr>
          <w:rFonts w:cstheme="minorHAnsi"/>
        </w:rPr>
        <w:t>2021</w:t>
      </w:r>
      <w:r w:rsidRPr="005F653D">
        <w:rPr>
          <w:rFonts w:cstheme="minorHAnsi"/>
        </w:rPr>
        <w:tab/>
      </w:r>
      <w:r w:rsidR="00710E03" w:rsidRPr="005F653D">
        <w:rPr>
          <w:rFonts w:cstheme="minorHAnsi"/>
        </w:rPr>
        <w:t xml:space="preserve">“Stories From the Inside: Documenting Incarcerated People’s Experiences During the </w:t>
      </w:r>
      <w:r w:rsidRPr="005F653D">
        <w:rPr>
          <w:rFonts w:cstheme="minorHAnsi"/>
        </w:rPr>
        <w:tab/>
      </w:r>
      <w:r w:rsidR="00710E03" w:rsidRPr="005F653D">
        <w:rPr>
          <w:rFonts w:cstheme="minorHAnsi"/>
        </w:rPr>
        <w:t>COVID-19 Pandemic” Digital Library Federation Forum. November 2021.</w:t>
      </w:r>
    </w:p>
    <w:p w14:paraId="7C4C9085" w14:textId="186597C4" w:rsidR="00710E03" w:rsidRPr="005F653D" w:rsidRDefault="009C39C0" w:rsidP="00710E03">
      <w:pPr>
        <w:rPr>
          <w:rFonts w:cstheme="minorHAnsi"/>
        </w:rPr>
      </w:pPr>
      <w:r w:rsidRPr="005F653D">
        <w:rPr>
          <w:rFonts w:cstheme="minorHAnsi"/>
        </w:rPr>
        <w:t>2021</w:t>
      </w:r>
      <w:r w:rsidRPr="005F653D">
        <w:rPr>
          <w:rFonts w:cstheme="minorHAnsi"/>
        </w:rPr>
        <w:tab/>
      </w:r>
      <w:r w:rsidR="00710E03" w:rsidRPr="005F653D">
        <w:rPr>
          <w:rFonts w:cstheme="minorHAnsi"/>
        </w:rPr>
        <w:t xml:space="preserve"> “</w:t>
      </w:r>
      <w:proofErr w:type="spellStart"/>
      <w:r w:rsidR="00710E03" w:rsidRPr="005F653D">
        <w:rPr>
          <w:rFonts w:cstheme="minorHAnsi"/>
        </w:rPr>
        <w:t>PrisonPandemic</w:t>
      </w:r>
      <w:proofErr w:type="spellEnd"/>
      <w:r w:rsidR="00710E03" w:rsidRPr="005F653D">
        <w:rPr>
          <w:rFonts w:cstheme="minorHAnsi"/>
        </w:rPr>
        <w:t xml:space="preserve">: Collecting Testimonies from Incarcerated People During COVID” </w:t>
      </w:r>
      <w:r w:rsidRPr="005F653D">
        <w:rPr>
          <w:rFonts w:cstheme="minorHAnsi"/>
        </w:rPr>
        <w:tab/>
      </w:r>
      <w:r w:rsidR="00710E03" w:rsidRPr="005F653D">
        <w:rPr>
          <w:rFonts w:cstheme="minorHAnsi"/>
        </w:rPr>
        <w:t xml:space="preserve">Conference of Ford Fellows. October 2021. </w:t>
      </w:r>
    </w:p>
    <w:p w14:paraId="20512E30" w14:textId="08F1DEA7" w:rsidR="00710E03" w:rsidRPr="005F653D" w:rsidRDefault="009C39C0" w:rsidP="00710E03">
      <w:pPr>
        <w:rPr>
          <w:rFonts w:cstheme="minorHAnsi"/>
        </w:rPr>
      </w:pPr>
      <w:r w:rsidRPr="005F653D">
        <w:rPr>
          <w:rFonts w:cstheme="minorHAnsi"/>
        </w:rPr>
        <w:t>2021</w:t>
      </w:r>
      <w:r w:rsidRPr="005F653D">
        <w:rPr>
          <w:rFonts w:cstheme="minorHAnsi"/>
        </w:rPr>
        <w:tab/>
      </w:r>
      <w:r w:rsidR="00710E03" w:rsidRPr="005F653D">
        <w:rPr>
          <w:rFonts w:cstheme="minorHAnsi"/>
        </w:rPr>
        <w:t xml:space="preserve">“‘Law and Ethnography’:  A Lab Approach to Building a Research Community” Law and </w:t>
      </w:r>
      <w:r w:rsidRPr="005F653D">
        <w:rPr>
          <w:rFonts w:cstheme="minorHAnsi"/>
        </w:rPr>
        <w:tab/>
      </w:r>
      <w:r w:rsidR="00710E03" w:rsidRPr="005F653D">
        <w:rPr>
          <w:rFonts w:cstheme="minorHAnsi"/>
        </w:rPr>
        <w:t>Society Association. May 2021</w:t>
      </w:r>
    </w:p>
    <w:p w14:paraId="070E8802" w14:textId="1666D12E" w:rsidR="00710E03" w:rsidRPr="005F653D" w:rsidRDefault="009C39C0" w:rsidP="00710E03">
      <w:pPr>
        <w:rPr>
          <w:rFonts w:cstheme="minorHAnsi"/>
        </w:rPr>
      </w:pPr>
      <w:r w:rsidRPr="005F653D">
        <w:rPr>
          <w:rFonts w:cstheme="minorHAnsi"/>
        </w:rPr>
        <w:t>2020</w:t>
      </w:r>
      <w:r w:rsidRPr="005F653D">
        <w:rPr>
          <w:rFonts w:cstheme="minorHAnsi"/>
        </w:rPr>
        <w:tab/>
      </w:r>
      <w:r w:rsidR="00710E03" w:rsidRPr="005F653D">
        <w:rPr>
          <w:rFonts w:cstheme="minorHAnsi"/>
        </w:rPr>
        <w:t>“</w:t>
      </w:r>
      <w:proofErr w:type="spellStart"/>
      <w:r w:rsidR="00710E03" w:rsidRPr="005F653D">
        <w:rPr>
          <w:rFonts w:cstheme="minorHAnsi"/>
        </w:rPr>
        <w:t>Alinear</w:t>
      </w:r>
      <w:proofErr w:type="spellEnd"/>
      <w:r w:rsidR="00710E03" w:rsidRPr="005F653D">
        <w:rPr>
          <w:rFonts w:cstheme="minorHAnsi"/>
        </w:rPr>
        <w:t xml:space="preserve"> Temporality within Trauma and Incarceration” Conference of Ford Fellows. </w:t>
      </w:r>
      <w:r w:rsidRPr="005F653D">
        <w:rPr>
          <w:rFonts w:cstheme="minorHAnsi"/>
        </w:rPr>
        <w:tab/>
      </w:r>
      <w:r w:rsidR="00710E03" w:rsidRPr="005F653D">
        <w:rPr>
          <w:rFonts w:cstheme="minorHAnsi"/>
        </w:rPr>
        <w:t xml:space="preserve">October 2020. </w:t>
      </w:r>
    </w:p>
    <w:p w14:paraId="538479E2" w14:textId="0A6D7350" w:rsidR="00710E03" w:rsidRPr="005F653D" w:rsidRDefault="009C39C0" w:rsidP="00710E03">
      <w:pPr>
        <w:rPr>
          <w:rFonts w:cstheme="minorHAnsi"/>
        </w:rPr>
      </w:pPr>
      <w:r w:rsidRPr="005F653D">
        <w:rPr>
          <w:rFonts w:cstheme="minorHAnsi"/>
        </w:rPr>
        <w:t>2020</w:t>
      </w:r>
      <w:r w:rsidRPr="005F653D">
        <w:rPr>
          <w:rFonts w:cstheme="minorHAnsi"/>
        </w:rPr>
        <w:tab/>
      </w:r>
      <w:r w:rsidR="00710E03" w:rsidRPr="005F653D">
        <w:rPr>
          <w:rFonts w:cstheme="minorHAnsi"/>
        </w:rPr>
        <w:t xml:space="preserve">“A New Life After Life: Negotiating Trauma and Recovery After Long-Term Incarceration” </w:t>
      </w:r>
      <w:r w:rsidRPr="005F653D">
        <w:rPr>
          <w:rFonts w:cstheme="minorHAnsi"/>
        </w:rPr>
        <w:tab/>
      </w:r>
      <w:r w:rsidR="00710E03" w:rsidRPr="005F653D">
        <w:rPr>
          <w:rFonts w:cstheme="minorHAnsi"/>
        </w:rPr>
        <w:t>Law and Society Association Annual Meeting. May 2020</w:t>
      </w:r>
    </w:p>
    <w:p w14:paraId="1C44C60B" w14:textId="3B584ED8" w:rsidR="00710E03" w:rsidRPr="005F653D" w:rsidRDefault="009C39C0" w:rsidP="00710E03">
      <w:pPr>
        <w:rPr>
          <w:rFonts w:cstheme="minorHAnsi"/>
        </w:rPr>
      </w:pPr>
      <w:r w:rsidRPr="005F653D">
        <w:rPr>
          <w:rFonts w:cstheme="minorHAnsi"/>
        </w:rPr>
        <w:t>2019</w:t>
      </w:r>
      <w:r w:rsidRPr="005F653D">
        <w:rPr>
          <w:rFonts w:cstheme="minorHAnsi"/>
        </w:rPr>
        <w:tab/>
      </w:r>
      <w:r w:rsidR="00710E03" w:rsidRPr="005F653D">
        <w:rPr>
          <w:rFonts w:cstheme="minorHAnsi"/>
        </w:rPr>
        <w:t xml:space="preserve">“Unnamed Wounds: Indirect Trauma in the Lifer Community” American Society of </w:t>
      </w:r>
      <w:r w:rsidRPr="005F653D">
        <w:rPr>
          <w:rFonts w:cstheme="minorHAnsi"/>
        </w:rPr>
        <w:tab/>
      </w:r>
      <w:r w:rsidR="00710E03" w:rsidRPr="005F653D">
        <w:rPr>
          <w:rFonts w:cstheme="minorHAnsi"/>
        </w:rPr>
        <w:t>Criminology Conference. Nov. 2019</w:t>
      </w:r>
    </w:p>
    <w:p w14:paraId="156E5FE7" w14:textId="3DD8D5EC" w:rsidR="00710E03" w:rsidRPr="005F653D" w:rsidRDefault="009C39C0" w:rsidP="00710E03">
      <w:pPr>
        <w:rPr>
          <w:rFonts w:cstheme="minorHAnsi"/>
        </w:rPr>
      </w:pPr>
      <w:r w:rsidRPr="005F653D">
        <w:rPr>
          <w:rFonts w:cstheme="minorHAnsi"/>
        </w:rPr>
        <w:t>2019</w:t>
      </w:r>
      <w:r w:rsidRPr="005F653D">
        <w:rPr>
          <w:rFonts w:cstheme="minorHAnsi"/>
        </w:rPr>
        <w:tab/>
      </w:r>
      <w:r w:rsidR="00710E03" w:rsidRPr="005F653D">
        <w:rPr>
          <w:rFonts w:cstheme="minorHAnsi"/>
        </w:rPr>
        <w:t xml:space="preserve">“The Returners and their Families: Trauma, Identity, and Healing After Long-Term </w:t>
      </w:r>
      <w:r w:rsidRPr="005F653D">
        <w:rPr>
          <w:rFonts w:cstheme="minorHAnsi"/>
        </w:rPr>
        <w:tab/>
      </w:r>
      <w:r w:rsidR="00710E03" w:rsidRPr="005F653D">
        <w:rPr>
          <w:rFonts w:cstheme="minorHAnsi"/>
        </w:rPr>
        <w:t>Incarceration” Punishing Trauma Conference at Columbia University. April 2019</w:t>
      </w:r>
    </w:p>
    <w:p w14:paraId="4661D478" w14:textId="389097A8" w:rsidR="00710E03" w:rsidRPr="005F653D" w:rsidRDefault="009C39C0" w:rsidP="00710E03">
      <w:pPr>
        <w:rPr>
          <w:rFonts w:cstheme="minorHAnsi"/>
        </w:rPr>
      </w:pPr>
      <w:r w:rsidRPr="005F653D">
        <w:rPr>
          <w:rFonts w:cstheme="minorHAnsi"/>
        </w:rPr>
        <w:t>2019</w:t>
      </w:r>
      <w:r w:rsidRPr="005F653D">
        <w:rPr>
          <w:rFonts w:cstheme="minorHAnsi"/>
        </w:rPr>
        <w:tab/>
      </w:r>
      <w:r w:rsidR="00710E03" w:rsidRPr="005F653D">
        <w:rPr>
          <w:rFonts w:cstheme="minorHAnsi"/>
        </w:rPr>
        <w:t xml:space="preserve">“Learning from Lifers: Trauma and Identity Formation in the Lifer Re-Entry Community” </w:t>
      </w:r>
      <w:r w:rsidRPr="005F653D">
        <w:rPr>
          <w:rFonts w:cstheme="minorHAnsi"/>
        </w:rPr>
        <w:tab/>
      </w:r>
      <w:r w:rsidR="00710E03" w:rsidRPr="005F653D">
        <w:rPr>
          <w:rFonts w:cstheme="minorHAnsi"/>
        </w:rPr>
        <w:t>Western Society of Criminology Conference. Feb. 2019</w:t>
      </w:r>
    </w:p>
    <w:p w14:paraId="6E4300EC" w14:textId="77777777" w:rsidR="009C39C0" w:rsidRPr="005F653D" w:rsidRDefault="009C39C0" w:rsidP="00710E03">
      <w:pPr>
        <w:rPr>
          <w:rFonts w:cstheme="minorHAnsi"/>
        </w:rPr>
      </w:pPr>
    </w:p>
    <w:p w14:paraId="333151AD" w14:textId="3EEBF0ED" w:rsidR="009C39C0" w:rsidRPr="005F653D" w:rsidRDefault="00195EEA" w:rsidP="00710E03">
      <w:pPr>
        <w:rPr>
          <w:rFonts w:cstheme="minorHAnsi"/>
          <w:b/>
          <w:bCs/>
          <w:sz w:val="28"/>
          <w:szCs w:val="28"/>
        </w:rPr>
      </w:pPr>
      <w:r w:rsidRPr="005F653D">
        <w:rPr>
          <w:rFonts w:cstheme="minorHAnsi"/>
          <w:b/>
          <w:bCs/>
          <w:sz w:val="28"/>
          <w:szCs w:val="28"/>
        </w:rPr>
        <w:t>Teaching Experience (*denotes original syllabus)</w:t>
      </w:r>
    </w:p>
    <w:p w14:paraId="38359252" w14:textId="13B6EFB8" w:rsidR="007E2D9D" w:rsidRPr="005F653D" w:rsidRDefault="00195EEA" w:rsidP="00195EEA">
      <w:pPr>
        <w:rPr>
          <w:rFonts w:cstheme="minorHAnsi"/>
        </w:rPr>
      </w:pPr>
      <w:r w:rsidRPr="005F653D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1733EB" wp14:editId="512FA28D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941060" cy="0"/>
                <wp:effectExtent l="0" t="12700" r="15240" b="12700"/>
                <wp:wrapNone/>
                <wp:docPr id="97489155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10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8C7D6B" id="Straight Connector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95pt" to="467.8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" strokecolor="black [3200]" strokeweight="1.5pt">
                <v:stroke joinstyle="miter"/>
              </v:line>
            </w:pict>
          </mc:Fallback>
        </mc:AlternateContent>
      </w:r>
    </w:p>
    <w:p w14:paraId="478C769D" w14:textId="7C869222" w:rsidR="007E2D9D" w:rsidRPr="005F653D" w:rsidRDefault="00195EEA" w:rsidP="00195EEA">
      <w:pPr>
        <w:rPr>
          <w:rFonts w:cstheme="minorHAnsi"/>
          <w:b/>
          <w:bCs/>
        </w:rPr>
      </w:pPr>
      <w:r w:rsidRPr="005F653D">
        <w:rPr>
          <w:rFonts w:cstheme="minorHAnsi"/>
          <w:b/>
          <w:bCs/>
        </w:rPr>
        <w:t>Instructor of Record:</w:t>
      </w:r>
    </w:p>
    <w:p w14:paraId="2B2DD090" w14:textId="136CB42D" w:rsidR="00195EEA" w:rsidRPr="005F653D" w:rsidRDefault="00C152D3" w:rsidP="00195EEA">
      <w:pPr>
        <w:rPr>
          <w:rFonts w:cstheme="minorHAnsi"/>
        </w:rPr>
      </w:pPr>
      <w:r w:rsidRPr="005F653D">
        <w:rPr>
          <w:rFonts w:cstheme="minorHAnsi"/>
        </w:rPr>
        <w:lastRenderedPageBreak/>
        <w:t>*</w:t>
      </w:r>
      <w:r w:rsidR="00195EEA" w:rsidRPr="005F653D">
        <w:rPr>
          <w:rFonts w:cstheme="minorHAnsi"/>
        </w:rPr>
        <w:t xml:space="preserve">Imprisonment and Reentry (undergraduate), Spring 2023, </w:t>
      </w:r>
      <w:r w:rsidRPr="005F653D">
        <w:rPr>
          <w:rFonts w:cstheme="minorHAnsi"/>
        </w:rPr>
        <w:t>UC Irvine</w:t>
      </w:r>
    </w:p>
    <w:p w14:paraId="5B326791" w14:textId="77777777" w:rsidR="00195EEA" w:rsidRPr="005F653D" w:rsidRDefault="00195EEA" w:rsidP="007E2D9D">
      <w:pPr>
        <w:rPr>
          <w:rFonts w:cstheme="minorHAnsi"/>
          <w:color w:val="000000" w:themeColor="text1"/>
        </w:rPr>
      </w:pPr>
    </w:p>
    <w:p w14:paraId="68B1E3DD" w14:textId="0A840B7F" w:rsidR="00195EEA" w:rsidRPr="005F653D" w:rsidRDefault="00195EEA" w:rsidP="007E2D9D">
      <w:pPr>
        <w:rPr>
          <w:rFonts w:cstheme="minorHAnsi"/>
          <w:b/>
          <w:bCs/>
          <w:color w:val="000000" w:themeColor="text1"/>
        </w:rPr>
      </w:pPr>
      <w:r w:rsidRPr="005F653D">
        <w:rPr>
          <w:rFonts w:cstheme="minorHAnsi"/>
          <w:b/>
          <w:bCs/>
          <w:color w:val="000000" w:themeColor="text1"/>
        </w:rPr>
        <w:t xml:space="preserve">Teaching Assistant: </w:t>
      </w:r>
    </w:p>
    <w:p w14:paraId="5CF120CC" w14:textId="200C2029" w:rsidR="00195EEA" w:rsidRPr="005F653D" w:rsidRDefault="00C152D3" w:rsidP="007E2D9D">
      <w:pPr>
        <w:rPr>
          <w:rFonts w:cstheme="minorHAnsi"/>
          <w:color w:val="000000" w:themeColor="text1"/>
        </w:rPr>
      </w:pPr>
      <w:r w:rsidRPr="005F653D">
        <w:rPr>
          <w:rFonts w:cstheme="minorHAnsi"/>
          <w:color w:val="000000" w:themeColor="text1"/>
        </w:rPr>
        <w:t xml:space="preserve">Introduction to Criminology, Law and Society </w:t>
      </w:r>
      <w:r w:rsidRPr="005F653D">
        <w:rPr>
          <w:rFonts w:cstheme="minorHAnsi"/>
        </w:rPr>
        <w:t>(undergraduate)</w:t>
      </w:r>
      <w:r w:rsidRPr="005F653D">
        <w:rPr>
          <w:rFonts w:cstheme="minorHAnsi"/>
          <w:color w:val="000000" w:themeColor="text1"/>
        </w:rPr>
        <w:t>, Spring 2020, UC Irvine</w:t>
      </w:r>
    </w:p>
    <w:p w14:paraId="0C03112E" w14:textId="4DFEA6C8" w:rsidR="00C152D3" w:rsidRPr="005F653D" w:rsidRDefault="00C152D3" w:rsidP="007E2D9D">
      <w:pPr>
        <w:rPr>
          <w:rFonts w:cstheme="minorHAnsi"/>
          <w:color w:val="000000" w:themeColor="text1"/>
        </w:rPr>
      </w:pPr>
      <w:r w:rsidRPr="005F653D">
        <w:rPr>
          <w:rFonts w:cstheme="minorHAnsi"/>
          <w:color w:val="000000" w:themeColor="text1"/>
        </w:rPr>
        <w:t xml:space="preserve">Media Effects on Law and Justice </w:t>
      </w:r>
      <w:r w:rsidRPr="005F653D">
        <w:rPr>
          <w:rFonts w:cstheme="minorHAnsi"/>
        </w:rPr>
        <w:t>(undergraduate)</w:t>
      </w:r>
      <w:r w:rsidRPr="005F653D">
        <w:rPr>
          <w:rFonts w:cstheme="minorHAnsi"/>
          <w:color w:val="000000" w:themeColor="text1"/>
        </w:rPr>
        <w:t>, Winter 2020, UC Irvine</w:t>
      </w:r>
    </w:p>
    <w:p w14:paraId="616C8BBB" w14:textId="775C341C" w:rsidR="00C152D3" w:rsidRPr="005F653D" w:rsidRDefault="00C152D3" w:rsidP="007E2D9D">
      <w:pPr>
        <w:rPr>
          <w:rFonts w:cstheme="minorHAnsi"/>
          <w:color w:val="000000" w:themeColor="text1"/>
        </w:rPr>
      </w:pPr>
      <w:r w:rsidRPr="005F653D">
        <w:rPr>
          <w:rFonts w:cstheme="minorHAnsi"/>
          <w:color w:val="000000" w:themeColor="text1"/>
        </w:rPr>
        <w:t xml:space="preserve">Legal Sanctions and Social Control </w:t>
      </w:r>
      <w:r w:rsidRPr="005F653D">
        <w:rPr>
          <w:rFonts w:cstheme="minorHAnsi"/>
        </w:rPr>
        <w:t>(undergraduate)</w:t>
      </w:r>
      <w:r w:rsidRPr="005F653D">
        <w:rPr>
          <w:rFonts w:cstheme="minorHAnsi"/>
          <w:color w:val="000000" w:themeColor="text1"/>
        </w:rPr>
        <w:t>, Fall 2019, UC Irvine</w:t>
      </w:r>
    </w:p>
    <w:p w14:paraId="078231FF" w14:textId="4468ACEC" w:rsidR="00B756AB" w:rsidRPr="005F653D" w:rsidRDefault="00B756AB">
      <w:pPr>
        <w:rPr>
          <w:rFonts w:cstheme="minorHAnsi"/>
          <w:color w:val="000000" w:themeColor="text1"/>
        </w:rPr>
      </w:pPr>
    </w:p>
    <w:p w14:paraId="73105630" w14:textId="5E0EA9A7" w:rsidR="00195EEA" w:rsidRPr="005F653D" w:rsidRDefault="00195EEA">
      <w:pPr>
        <w:rPr>
          <w:rFonts w:cstheme="minorHAnsi"/>
          <w:b/>
          <w:bCs/>
          <w:color w:val="000000" w:themeColor="text1"/>
        </w:rPr>
      </w:pPr>
      <w:r w:rsidRPr="005F653D">
        <w:rPr>
          <w:rFonts w:cstheme="minorHAnsi"/>
          <w:b/>
          <w:bCs/>
          <w:color w:val="000000" w:themeColor="text1"/>
        </w:rPr>
        <w:t xml:space="preserve">Guest Lecturer: </w:t>
      </w:r>
    </w:p>
    <w:p w14:paraId="66DB6A3D" w14:textId="5CF6D34C" w:rsidR="00C152D3" w:rsidRPr="005F653D" w:rsidRDefault="00C152D3" w:rsidP="00C152D3">
      <w:pPr>
        <w:rPr>
          <w:rFonts w:cstheme="minorHAnsi"/>
        </w:rPr>
      </w:pPr>
      <w:r w:rsidRPr="005F653D">
        <w:rPr>
          <w:rFonts w:cstheme="minorHAnsi"/>
        </w:rPr>
        <w:t>2020</w:t>
      </w:r>
      <w:r w:rsidRPr="005F653D">
        <w:rPr>
          <w:rFonts w:cstheme="minorHAnsi"/>
        </w:rPr>
        <w:tab/>
        <w:t xml:space="preserve">“Oral History and Photography for the Archive” Criminology Field Study. UC Irvine. </w:t>
      </w:r>
    </w:p>
    <w:p w14:paraId="0A87A6AA" w14:textId="3E908FBA" w:rsidR="00C152D3" w:rsidRPr="005F653D" w:rsidRDefault="00C152D3" w:rsidP="00C152D3">
      <w:pPr>
        <w:rPr>
          <w:rFonts w:cstheme="minorHAnsi"/>
        </w:rPr>
      </w:pPr>
      <w:r w:rsidRPr="005F653D">
        <w:rPr>
          <w:rFonts w:cstheme="minorHAnsi"/>
        </w:rPr>
        <w:t xml:space="preserve">2020 </w:t>
      </w:r>
      <w:r w:rsidRPr="005F653D">
        <w:rPr>
          <w:rFonts w:cstheme="minorHAnsi"/>
        </w:rPr>
        <w:tab/>
        <w:t>“Photography, Copyright, and Modern Media” Social Media &amp; Law. UC Irvine.</w:t>
      </w:r>
    </w:p>
    <w:p w14:paraId="11118EF1" w14:textId="5595D78E" w:rsidR="00C152D3" w:rsidRPr="005F653D" w:rsidRDefault="00C152D3" w:rsidP="00C152D3">
      <w:pPr>
        <w:rPr>
          <w:rFonts w:cstheme="minorHAnsi"/>
        </w:rPr>
      </w:pPr>
      <w:r w:rsidRPr="005F653D">
        <w:rPr>
          <w:rFonts w:cstheme="minorHAnsi"/>
        </w:rPr>
        <w:t xml:space="preserve">2020 </w:t>
      </w:r>
      <w:r w:rsidRPr="005F653D">
        <w:rPr>
          <w:rFonts w:cstheme="minorHAnsi"/>
        </w:rPr>
        <w:tab/>
        <w:t>“Long-term Incarceration” Introduction to Criminology, Law and Society. UC Irvine.</w:t>
      </w:r>
    </w:p>
    <w:p w14:paraId="69A57C74" w14:textId="0DF60E86" w:rsidR="00C152D3" w:rsidRPr="005F653D" w:rsidRDefault="00C152D3" w:rsidP="00C152D3">
      <w:pPr>
        <w:rPr>
          <w:rFonts w:cstheme="minorHAnsi"/>
        </w:rPr>
      </w:pPr>
      <w:r w:rsidRPr="005F653D">
        <w:rPr>
          <w:rFonts w:cstheme="minorHAnsi"/>
        </w:rPr>
        <w:t>2020</w:t>
      </w:r>
      <w:r w:rsidRPr="005F653D">
        <w:rPr>
          <w:rFonts w:cstheme="minorHAnsi"/>
        </w:rPr>
        <w:tab/>
        <w:t xml:space="preserve">“California Prisons During COVID” Introduction to Criminology, Law and Society. UC </w:t>
      </w:r>
      <w:r w:rsidRPr="005F653D">
        <w:rPr>
          <w:rFonts w:cstheme="minorHAnsi"/>
        </w:rPr>
        <w:tab/>
        <w:t>Irvine.</w:t>
      </w:r>
    </w:p>
    <w:p w14:paraId="0CA4643B" w14:textId="27B07129" w:rsidR="00C152D3" w:rsidRPr="005F653D" w:rsidRDefault="00C152D3" w:rsidP="00C152D3">
      <w:pPr>
        <w:rPr>
          <w:rFonts w:cstheme="minorHAnsi"/>
        </w:rPr>
      </w:pPr>
      <w:r w:rsidRPr="005F653D">
        <w:rPr>
          <w:rFonts w:cstheme="minorHAnsi"/>
        </w:rPr>
        <w:t>2020</w:t>
      </w:r>
      <w:r w:rsidRPr="005F653D">
        <w:rPr>
          <w:rFonts w:cstheme="minorHAnsi"/>
        </w:rPr>
        <w:tab/>
        <w:t>“Academic Writing Strategies” Media Effects. UC Irvine.</w:t>
      </w:r>
    </w:p>
    <w:p w14:paraId="19A5E91A" w14:textId="46A1CFF1" w:rsidR="00C152D3" w:rsidRPr="005F653D" w:rsidRDefault="00C152D3" w:rsidP="00C152D3">
      <w:pPr>
        <w:rPr>
          <w:rFonts w:cstheme="minorHAnsi"/>
        </w:rPr>
      </w:pPr>
      <w:r w:rsidRPr="005F653D">
        <w:rPr>
          <w:rFonts w:cstheme="minorHAnsi"/>
        </w:rPr>
        <w:t>2019</w:t>
      </w:r>
      <w:r w:rsidRPr="005F653D">
        <w:rPr>
          <w:rFonts w:cstheme="minorHAnsi"/>
        </w:rPr>
        <w:tab/>
        <w:t xml:space="preserve">“Gender and Administrative Law” Legal Sanctions. UC Irvine. </w:t>
      </w:r>
    </w:p>
    <w:p w14:paraId="0CEC50BB" w14:textId="61FB3E08" w:rsidR="00C152D3" w:rsidRPr="005F653D" w:rsidRDefault="00C152D3" w:rsidP="00C152D3">
      <w:pPr>
        <w:rPr>
          <w:rFonts w:cstheme="minorHAnsi"/>
        </w:rPr>
      </w:pPr>
      <w:r w:rsidRPr="005F653D">
        <w:rPr>
          <w:rFonts w:cstheme="minorHAnsi"/>
        </w:rPr>
        <w:t>2018</w:t>
      </w:r>
      <w:r w:rsidRPr="005F653D">
        <w:rPr>
          <w:rFonts w:cstheme="minorHAnsi"/>
        </w:rPr>
        <w:tab/>
        <w:t xml:space="preserve">“Learning from Strangers: Oral History Recording” Santa Monica High School. </w:t>
      </w:r>
    </w:p>
    <w:p w14:paraId="60E1D7F2" w14:textId="2B9C3832" w:rsidR="00C152D3" w:rsidRPr="005F653D" w:rsidRDefault="00C152D3" w:rsidP="00C152D3">
      <w:pPr>
        <w:rPr>
          <w:rFonts w:cstheme="minorHAnsi"/>
        </w:rPr>
      </w:pPr>
      <w:r w:rsidRPr="005F653D">
        <w:rPr>
          <w:rFonts w:cstheme="minorHAnsi"/>
        </w:rPr>
        <w:t>2018</w:t>
      </w:r>
      <w:r w:rsidRPr="005F653D">
        <w:rPr>
          <w:rFonts w:cstheme="minorHAnsi"/>
        </w:rPr>
        <w:tab/>
        <w:t xml:space="preserve">“Learning from Strangers: Oral History Recording” Writing 150. University of Southern </w:t>
      </w:r>
      <w:r w:rsidRPr="005F653D">
        <w:rPr>
          <w:rFonts w:cstheme="minorHAnsi"/>
        </w:rPr>
        <w:tab/>
        <w:t xml:space="preserve">California. </w:t>
      </w:r>
    </w:p>
    <w:p w14:paraId="532639BA" w14:textId="5A3BC230" w:rsidR="00C152D3" w:rsidRPr="005F653D" w:rsidRDefault="00C152D3" w:rsidP="00C152D3">
      <w:pPr>
        <w:rPr>
          <w:rFonts w:cstheme="minorHAnsi"/>
        </w:rPr>
      </w:pPr>
      <w:r w:rsidRPr="005F653D">
        <w:rPr>
          <w:rFonts w:cstheme="minorHAnsi"/>
        </w:rPr>
        <w:t>2016</w:t>
      </w:r>
      <w:r w:rsidRPr="005F653D">
        <w:rPr>
          <w:rFonts w:cstheme="minorHAnsi"/>
        </w:rPr>
        <w:tab/>
        <w:t xml:space="preserve">“Our Marathon: Digital Humanities Collaboration” Advanced Writing in the Disciplines. </w:t>
      </w:r>
      <w:r w:rsidRPr="005F653D">
        <w:rPr>
          <w:rFonts w:cstheme="minorHAnsi"/>
        </w:rPr>
        <w:tab/>
        <w:t xml:space="preserve">Northeastern University. </w:t>
      </w:r>
    </w:p>
    <w:p w14:paraId="415F5698" w14:textId="77777777" w:rsidR="0017525B" w:rsidRPr="005F653D" w:rsidRDefault="0017525B">
      <w:pPr>
        <w:rPr>
          <w:rFonts w:cstheme="minorHAnsi"/>
          <w:b/>
          <w:bCs/>
          <w:sz w:val="28"/>
          <w:szCs w:val="28"/>
        </w:rPr>
      </w:pPr>
    </w:p>
    <w:p w14:paraId="148925CA" w14:textId="15AA4D2C" w:rsidR="00082F81" w:rsidRPr="005F653D" w:rsidRDefault="00082F81">
      <w:pPr>
        <w:rPr>
          <w:rFonts w:cstheme="minorHAnsi"/>
          <w:b/>
          <w:bCs/>
          <w:sz w:val="28"/>
          <w:szCs w:val="28"/>
        </w:rPr>
      </w:pPr>
      <w:r w:rsidRPr="005F653D">
        <w:rPr>
          <w:rFonts w:cstheme="minorHAnsi"/>
          <w:b/>
          <w:bCs/>
          <w:sz w:val="28"/>
          <w:szCs w:val="28"/>
        </w:rPr>
        <w:t>Community Engagement</w:t>
      </w:r>
    </w:p>
    <w:p w14:paraId="5D003E23" w14:textId="20664677" w:rsidR="00082F81" w:rsidRPr="005F653D" w:rsidRDefault="00082F81">
      <w:pPr>
        <w:rPr>
          <w:rFonts w:cstheme="minorHAnsi"/>
          <w:b/>
          <w:bCs/>
          <w:sz w:val="28"/>
          <w:szCs w:val="28"/>
        </w:rPr>
      </w:pPr>
      <w:r w:rsidRPr="005F653D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E4C09C" wp14:editId="3DBDE887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941060" cy="0"/>
                <wp:effectExtent l="0" t="12700" r="15240" b="12700"/>
                <wp:wrapNone/>
                <wp:docPr id="214151172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10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A254F" id="Straight Connector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pt" to="467.8pt,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" strokecolor="black [3200]" strokeweight="1.5pt">
                <v:stroke joinstyle="miter"/>
              </v:line>
            </w:pict>
          </mc:Fallback>
        </mc:AlternateContent>
      </w:r>
    </w:p>
    <w:p w14:paraId="2D136544" w14:textId="6592FEFD" w:rsidR="00BD3915" w:rsidRPr="005F653D" w:rsidRDefault="00BD3915">
      <w:pPr>
        <w:rPr>
          <w:rFonts w:cstheme="minorHAnsi"/>
        </w:rPr>
      </w:pPr>
      <w:r w:rsidRPr="005F653D">
        <w:rPr>
          <w:rFonts w:cstheme="minorHAnsi"/>
        </w:rPr>
        <w:t xml:space="preserve">2020-present </w:t>
      </w:r>
      <w:r w:rsidRPr="005F653D">
        <w:rPr>
          <w:rFonts w:cstheme="minorHAnsi"/>
        </w:rPr>
        <w:tab/>
      </w:r>
      <w:r w:rsidRPr="005F653D">
        <w:rPr>
          <w:rFonts w:cstheme="minorHAnsi"/>
        </w:rPr>
        <w:tab/>
        <w:t xml:space="preserve">Co-Founder, </w:t>
      </w:r>
      <w:proofErr w:type="spellStart"/>
      <w:r w:rsidRPr="005F653D">
        <w:rPr>
          <w:rFonts w:cstheme="minorHAnsi"/>
        </w:rPr>
        <w:t>PrisonPandemic</w:t>
      </w:r>
      <w:proofErr w:type="spellEnd"/>
      <w:r w:rsidRPr="005F653D">
        <w:rPr>
          <w:rFonts w:cstheme="minorHAnsi"/>
        </w:rPr>
        <w:t xml:space="preserve"> Community Archive</w:t>
      </w:r>
    </w:p>
    <w:p w14:paraId="6A347C85" w14:textId="4F1D9B35" w:rsidR="00BD3915" w:rsidRPr="005F653D" w:rsidRDefault="00BD3915">
      <w:pPr>
        <w:rPr>
          <w:rFonts w:cstheme="minorHAnsi"/>
        </w:rPr>
      </w:pPr>
      <w:r w:rsidRPr="005F653D">
        <w:rPr>
          <w:rFonts w:cstheme="minorHAnsi"/>
        </w:rPr>
        <w:t>2020-present</w:t>
      </w:r>
      <w:r w:rsidRPr="005F653D">
        <w:rPr>
          <w:rFonts w:cstheme="minorHAnsi"/>
        </w:rPr>
        <w:tab/>
      </w:r>
      <w:r w:rsidRPr="005F653D">
        <w:rPr>
          <w:rFonts w:cstheme="minorHAnsi"/>
        </w:rPr>
        <w:tab/>
        <w:t xml:space="preserve">Co-Founder, </w:t>
      </w:r>
      <w:r w:rsidR="00DA4256" w:rsidRPr="005F653D">
        <w:rPr>
          <w:rFonts w:cstheme="minorHAnsi"/>
        </w:rPr>
        <w:t>Mourning Our Losses</w:t>
      </w:r>
      <w:r w:rsidRPr="005F653D">
        <w:rPr>
          <w:rFonts w:cstheme="minorHAnsi"/>
        </w:rPr>
        <w:t xml:space="preserve"> Community Archive</w:t>
      </w:r>
    </w:p>
    <w:p w14:paraId="715E37F1" w14:textId="5448DDD3" w:rsidR="00BD3915" w:rsidRPr="005F653D" w:rsidRDefault="00BD3915">
      <w:pPr>
        <w:rPr>
          <w:rFonts w:cstheme="minorHAnsi"/>
        </w:rPr>
      </w:pPr>
      <w:r w:rsidRPr="005F653D">
        <w:rPr>
          <w:rFonts w:cstheme="minorHAnsi"/>
        </w:rPr>
        <w:t>2018-present</w:t>
      </w:r>
      <w:r w:rsidRPr="005F653D">
        <w:rPr>
          <w:rFonts w:cstheme="minorHAnsi"/>
        </w:rPr>
        <w:tab/>
      </w:r>
      <w:r w:rsidRPr="005F653D">
        <w:rPr>
          <w:rFonts w:cstheme="minorHAnsi"/>
        </w:rPr>
        <w:tab/>
        <w:t>Co-Director, Lifer Legal Clinic</w:t>
      </w:r>
    </w:p>
    <w:p w14:paraId="5AAEB1E8" w14:textId="383E275A" w:rsidR="00BD3915" w:rsidRPr="005F653D" w:rsidRDefault="002B4E6E" w:rsidP="00BD3915">
      <w:pPr>
        <w:rPr>
          <w:rFonts w:cstheme="minorHAnsi"/>
          <w:iCs/>
        </w:rPr>
      </w:pPr>
      <w:r w:rsidRPr="005F653D">
        <w:rPr>
          <w:rFonts w:eastAsiaTheme="minorEastAsia" w:cstheme="minorHAnsi"/>
          <w:iCs/>
        </w:rPr>
        <w:t>2016-2017</w:t>
      </w:r>
      <w:r w:rsidRPr="005F653D">
        <w:rPr>
          <w:rFonts w:eastAsiaTheme="minorEastAsia" w:cstheme="minorHAnsi"/>
          <w:iCs/>
        </w:rPr>
        <w:tab/>
      </w:r>
      <w:r w:rsidRPr="005F653D">
        <w:rPr>
          <w:rFonts w:eastAsiaTheme="minorEastAsia" w:cstheme="minorHAnsi"/>
          <w:iCs/>
        </w:rPr>
        <w:tab/>
        <w:t xml:space="preserve">Outreach Coordinator, </w:t>
      </w:r>
      <w:r w:rsidR="00BD3915" w:rsidRPr="005F653D">
        <w:rPr>
          <w:rFonts w:cstheme="minorHAnsi"/>
          <w:iCs/>
        </w:rPr>
        <w:t>Women Writers Project</w:t>
      </w:r>
    </w:p>
    <w:p w14:paraId="025082BD" w14:textId="7D60F32A" w:rsidR="002321DB" w:rsidRPr="005F653D" w:rsidRDefault="002321DB" w:rsidP="00BD3915">
      <w:pPr>
        <w:rPr>
          <w:rFonts w:cstheme="minorHAnsi"/>
          <w:iCs/>
        </w:rPr>
      </w:pPr>
      <w:r w:rsidRPr="005F653D">
        <w:rPr>
          <w:rFonts w:cstheme="minorHAnsi"/>
          <w:iCs/>
        </w:rPr>
        <w:t>2015-2015</w:t>
      </w:r>
      <w:r w:rsidRPr="005F653D">
        <w:rPr>
          <w:rFonts w:cstheme="minorHAnsi"/>
          <w:iCs/>
        </w:rPr>
        <w:tab/>
      </w:r>
      <w:r w:rsidRPr="005F653D">
        <w:rPr>
          <w:rFonts w:cstheme="minorHAnsi"/>
          <w:iCs/>
        </w:rPr>
        <w:tab/>
        <w:t>Speech Writer &amp; Photographer, Press Office, Governor of Massachusetts</w:t>
      </w:r>
    </w:p>
    <w:p w14:paraId="30DA7A2E" w14:textId="2E8A4CBB" w:rsidR="00BD3915" w:rsidRPr="005F653D" w:rsidRDefault="002B4E6E" w:rsidP="002B4E6E">
      <w:pPr>
        <w:ind w:left="2160" w:hanging="2160"/>
        <w:rPr>
          <w:rFonts w:cstheme="minorHAnsi"/>
          <w:i/>
        </w:rPr>
      </w:pPr>
      <w:r w:rsidRPr="005F653D">
        <w:rPr>
          <w:rFonts w:cstheme="minorHAnsi"/>
        </w:rPr>
        <w:t>2013-2017</w:t>
      </w:r>
      <w:r w:rsidRPr="005F653D">
        <w:rPr>
          <w:rFonts w:cstheme="minorHAnsi"/>
        </w:rPr>
        <w:tab/>
      </w:r>
      <w:r w:rsidRPr="005F653D">
        <w:rPr>
          <w:rFonts w:eastAsiaTheme="minorEastAsia" w:cstheme="minorHAnsi"/>
          <w:iCs/>
        </w:rPr>
        <w:t>Community Outreach Lead</w:t>
      </w:r>
      <w:r w:rsidRPr="005F653D">
        <w:rPr>
          <w:rFonts w:cstheme="minorHAnsi"/>
          <w:i/>
        </w:rPr>
        <w:t xml:space="preserve">, </w:t>
      </w:r>
      <w:r w:rsidRPr="005F653D">
        <w:rPr>
          <w:rFonts w:cstheme="minorHAnsi"/>
        </w:rPr>
        <w:t>Our Marathon: The Boston Bombing Digital Archive</w:t>
      </w:r>
    </w:p>
    <w:p w14:paraId="0490451A" w14:textId="77777777" w:rsidR="00082F81" w:rsidRPr="005F653D" w:rsidRDefault="00082F81">
      <w:pPr>
        <w:rPr>
          <w:rFonts w:cstheme="minorHAnsi"/>
          <w:b/>
          <w:bCs/>
          <w:sz w:val="28"/>
          <w:szCs w:val="28"/>
        </w:rPr>
      </w:pPr>
    </w:p>
    <w:p w14:paraId="15217EBC" w14:textId="1FF8C8C0" w:rsidR="00082F81" w:rsidRPr="005F653D" w:rsidRDefault="00082F81">
      <w:pPr>
        <w:rPr>
          <w:rFonts w:cstheme="minorHAnsi"/>
          <w:b/>
          <w:bCs/>
          <w:sz w:val="28"/>
          <w:szCs w:val="28"/>
        </w:rPr>
      </w:pPr>
      <w:r w:rsidRPr="005F653D">
        <w:rPr>
          <w:rFonts w:cstheme="minorHAnsi"/>
          <w:b/>
          <w:bCs/>
          <w:sz w:val="28"/>
          <w:szCs w:val="28"/>
        </w:rPr>
        <w:t>Media</w:t>
      </w:r>
    </w:p>
    <w:p w14:paraId="4826079F" w14:textId="32A9D123" w:rsidR="001752E2" w:rsidRPr="005F653D" w:rsidRDefault="00082F81">
      <w:pPr>
        <w:rPr>
          <w:rFonts w:cstheme="minorHAnsi"/>
          <w:b/>
          <w:bCs/>
          <w:sz w:val="28"/>
          <w:szCs w:val="28"/>
        </w:rPr>
      </w:pPr>
      <w:r w:rsidRPr="005F653D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1D6014" wp14:editId="41FBAB51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941060" cy="0"/>
                <wp:effectExtent l="0" t="12700" r="15240" b="12700"/>
                <wp:wrapNone/>
                <wp:docPr id="179281567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10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2AF6D" id="Straight Connector 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95pt" to="467.8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" strokecolor="black [3200]" strokeweight="1.5pt">
                <v:stroke joinstyle="miter"/>
              </v:line>
            </w:pict>
          </mc:Fallback>
        </mc:AlternateContent>
      </w:r>
    </w:p>
    <w:p w14:paraId="58B2DA11" w14:textId="6D2905EF" w:rsidR="001752E2" w:rsidRPr="005F653D" w:rsidRDefault="001752E2">
      <w:pPr>
        <w:rPr>
          <w:rFonts w:cstheme="minorHAnsi"/>
        </w:rPr>
      </w:pPr>
      <w:r w:rsidRPr="005F653D">
        <w:rPr>
          <w:rFonts w:cstheme="minorHAnsi"/>
        </w:rPr>
        <w:t xml:space="preserve">Oct. 5, </w:t>
      </w:r>
      <w:proofErr w:type="gramStart"/>
      <w:r w:rsidRPr="005F653D">
        <w:rPr>
          <w:rFonts w:cstheme="minorHAnsi"/>
        </w:rPr>
        <w:t>2022</w:t>
      </w:r>
      <w:proofErr w:type="gramEnd"/>
      <w:r w:rsidRPr="005F653D">
        <w:rPr>
          <w:rFonts w:cstheme="minorHAnsi"/>
        </w:rPr>
        <w:tab/>
        <w:t xml:space="preserve">Interviewed for New University, “‘Locked Down and Locked Up’: UCI Opens </w:t>
      </w:r>
      <w:r w:rsidRPr="005F653D">
        <w:rPr>
          <w:rFonts w:cstheme="minorHAnsi"/>
        </w:rPr>
        <w:tab/>
      </w:r>
      <w:r w:rsidRPr="005F653D">
        <w:rPr>
          <w:rFonts w:cstheme="minorHAnsi"/>
        </w:rPr>
        <w:tab/>
      </w:r>
      <w:r w:rsidRPr="005F653D">
        <w:rPr>
          <w:rFonts w:cstheme="minorHAnsi"/>
        </w:rPr>
        <w:tab/>
        <w:t xml:space="preserve">Exhibit About Inmates’ COVID-19 Experiences” by </w:t>
      </w:r>
      <w:proofErr w:type="spellStart"/>
      <w:r w:rsidRPr="005F653D">
        <w:rPr>
          <w:rFonts w:cstheme="minorHAnsi"/>
        </w:rPr>
        <w:t>Laiyla</w:t>
      </w:r>
      <w:proofErr w:type="spellEnd"/>
      <w:r w:rsidRPr="005F653D">
        <w:rPr>
          <w:rFonts w:cstheme="minorHAnsi"/>
        </w:rPr>
        <w:t xml:space="preserve"> Santillan</w:t>
      </w:r>
    </w:p>
    <w:p w14:paraId="4C051D37" w14:textId="75FF281D" w:rsidR="00AA24FA" w:rsidRPr="005F653D" w:rsidRDefault="001752E2">
      <w:pPr>
        <w:rPr>
          <w:rFonts w:cstheme="minorHAnsi"/>
        </w:rPr>
      </w:pPr>
      <w:r w:rsidRPr="005F653D">
        <w:rPr>
          <w:rFonts w:cstheme="minorHAnsi"/>
        </w:rPr>
        <w:t>June 6</w:t>
      </w:r>
      <w:r w:rsidR="00AA24FA" w:rsidRPr="005F653D">
        <w:rPr>
          <w:rFonts w:cstheme="minorHAnsi"/>
        </w:rPr>
        <w:t>, 2021</w:t>
      </w:r>
      <w:r w:rsidR="00AA24FA" w:rsidRPr="005F653D">
        <w:rPr>
          <w:rFonts w:cstheme="minorHAnsi"/>
        </w:rPr>
        <w:tab/>
        <w:t xml:space="preserve">Interviewed for </w:t>
      </w:r>
      <w:proofErr w:type="spellStart"/>
      <w:proofErr w:type="gramStart"/>
      <w:r w:rsidR="00AA24FA" w:rsidRPr="005F653D">
        <w:rPr>
          <w:rFonts w:cstheme="minorHAnsi"/>
        </w:rPr>
        <w:t>Outside:Inside</w:t>
      </w:r>
      <w:proofErr w:type="spellEnd"/>
      <w:proofErr w:type="gramEnd"/>
      <w:r w:rsidR="00AA24FA" w:rsidRPr="005F653D">
        <w:rPr>
          <w:rFonts w:cstheme="minorHAnsi"/>
        </w:rPr>
        <w:t xml:space="preserve"> Radio</w:t>
      </w:r>
      <w:r w:rsidR="00AA24FA" w:rsidRPr="005F653D">
        <w:rPr>
          <w:rFonts w:cstheme="minorHAnsi"/>
        </w:rPr>
        <w:tab/>
      </w:r>
      <w:r w:rsidR="00BD5F15" w:rsidRPr="005F653D">
        <w:rPr>
          <w:rFonts w:cstheme="minorHAnsi"/>
        </w:rPr>
        <w:t>on KSPC 88.7 FM</w:t>
      </w:r>
      <w:r w:rsidR="000C502F" w:rsidRPr="005F653D">
        <w:rPr>
          <w:rFonts w:cstheme="minorHAnsi"/>
        </w:rPr>
        <w:t xml:space="preserve">, “Storyteller </w:t>
      </w:r>
      <w:r w:rsidR="000C502F" w:rsidRPr="005F653D">
        <w:rPr>
          <w:rFonts w:cstheme="minorHAnsi"/>
        </w:rPr>
        <w:tab/>
      </w:r>
      <w:r w:rsidR="000C502F" w:rsidRPr="005F653D">
        <w:rPr>
          <w:rFonts w:cstheme="minorHAnsi"/>
        </w:rPr>
        <w:tab/>
      </w:r>
      <w:r w:rsidR="000C502F" w:rsidRPr="005F653D">
        <w:rPr>
          <w:rFonts w:cstheme="minorHAnsi"/>
        </w:rPr>
        <w:tab/>
      </w:r>
      <w:r w:rsidR="000C502F" w:rsidRPr="005F653D">
        <w:rPr>
          <w:rFonts w:cstheme="minorHAnsi"/>
        </w:rPr>
        <w:tab/>
        <w:t>Joanne DeCaro” by Ella Turenne</w:t>
      </w:r>
    </w:p>
    <w:p w14:paraId="25BF6C5F" w14:textId="01EA95A5" w:rsidR="00CC33CE" w:rsidRPr="005F653D" w:rsidRDefault="006E2B94">
      <w:pPr>
        <w:rPr>
          <w:rFonts w:cstheme="minorHAnsi"/>
        </w:rPr>
      </w:pPr>
      <w:r w:rsidRPr="005F653D">
        <w:rPr>
          <w:rFonts w:cstheme="minorHAnsi"/>
        </w:rPr>
        <w:t xml:space="preserve">April 15, </w:t>
      </w:r>
      <w:proofErr w:type="gramStart"/>
      <w:r w:rsidRPr="005F653D">
        <w:rPr>
          <w:rFonts w:cstheme="minorHAnsi"/>
        </w:rPr>
        <w:t>2014</w:t>
      </w:r>
      <w:proofErr w:type="gramEnd"/>
      <w:r w:rsidRPr="005F653D">
        <w:rPr>
          <w:rFonts w:cstheme="minorHAnsi"/>
        </w:rPr>
        <w:tab/>
        <w:t xml:space="preserve">Interviewed for HuffPost Live in segment on Boston marathon bombing </w:t>
      </w:r>
      <w:r w:rsidRPr="005F653D">
        <w:rPr>
          <w:rFonts w:cstheme="minorHAnsi"/>
        </w:rPr>
        <w:tab/>
      </w:r>
      <w:r w:rsidRPr="005F653D">
        <w:rPr>
          <w:rFonts w:cstheme="minorHAnsi"/>
        </w:rPr>
        <w:tab/>
      </w:r>
      <w:r w:rsidRPr="005F653D">
        <w:rPr>
          <w:rFonts w:cstheme="minorHAnsi"/>
        </w:rPr>
        <w:tab/>
      </w:r>
      <w:r w:rsidRPr="005F653D">
        <w:rPr>
          <w:rFonts w:cstheme="minorHAnsi"/>
        </w:rPr>
        <w:tab/>
        <w:t xml:space="preserve">anniversary </w:t>
      </w:r>
    </w:p>
    <w:p w14:paraId="6A41A8CB" w14:textId="77777777" w:rsidR="00CC33CE" w:rsidRPr="005F653D" w:rsidRDefault="00CC33CE">
      <w:pPr>
        <w:rPr>
          <w:rFonts w:cstheme="minorHAnsi"/>
          <w:b/>
          <w:bCs/>
          <w:sz w:val="28"/>
          <w:szCs w:val="28"/>
        </w:rPr>
      </w:pPr>
    </w:p>
    <w:p w14:paraId="1CBF4A08" w14:textId="081C5E5A" w:rsidR="00082F81" w:rsidRPr="005F653D" w:rsidRDefault="00082F81">
      <w:pPr>
        <w:rPr>
          <w:rFonts w:cstheme="minorHAnsi"/>
          <w:b/>
          <w:bCs/>
          <w:sz w:val="28"/>
          <w:szCs w:val="28"/>
        </w:rPr>
      </w:pPr>
      <w:r w:rsidRPr="005F653D">
        <w:rPr>
          <w:rFonts w:cstheme="minorHAnsi"/>
          <w:b/>
          <w:bCs/>
          <w:sz w:val="28"/>
          <w:szCs w:val="28"/>
        </w:rPr>
        <w:t>Professional Service</w:t>
      </w:r>
    </w:p>
    <w:p w14:paraId="5BB6C895" w14:textId="49C01ED4" w:rsidR="00082F81" w:rsidRPr="005F653D" w:rsidRDefault="00082F81">
      <w:pPr>
        <w:rPr>
          <w:rFonts w:cstheme="minorHAnsi"/>
          <w:b/>
          <w:bCs/>
          <w:sz w:val="28"/>
          <w:szCs w:val="28"/>
        </w:rPr>
      </w:pPr>
      <w:r w:rsidRPr="005F653D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6193C5" wp14:editId="3D6EC3EF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941060" cy="0"/>
                <wp:effectExtent l="0" t="12700" r="15240" b="12700"/>
                <wp:wrapNone/>
                <wp:docPr id="72844668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10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BC410" id="Straight Connector 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95pt" to="467.8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" strokecolor="black [3200]" strokeweight="1.5pt">
                <v:stroke joinstyle="miter"/>
              </v:line>
            </w:pict>
          </mc:Fallback>
        </mc:AlternateContent>
      </w:r>
    </w:p>
    <w:p w14:paraId="01DEEE23" w14:textId="7D1B631A" w:rsidR="00601488" w:rsidRPr="005F653D" w:rsidRDefault="00601488">
      <w:pPr>
        <w:rPr>
          <w:rFonts w:cstheme="minorHAnsi"/>
        </w:rPr>
      </w:pPr>
      <w:r w:rsidRPr="005F653D">
        <w:rPr>
          <w:rFonts w:cstheme="minorHAnsi"/>
        </w:rPr>
        <w:lastRenderedPageBreak/>
        <w:t>2024</w:t>
      </w:r>
      <w:r w:rsidRPr="005F653D">
        <w:rPr>
          <w:rFonts w:cstheme="minorHAnsi"/>
        </w:rPr>
        <w:tab/>
        <w:t xml:space="preserve">Reviewer for </w:t>
      </w:r>
      <w:r w:rsidRPr="005F653D">
        <w:rPr>
          <w:rFonts w:eastAsiaTheme="minorEastAsia" w:cstheme="minorHAnsi"/>
          <w:i/>
          <w:iCs/>
        </w:rPr>
        <w:t>Psychological Trauma: Theory, Research, Practice, and Policy</w:t>
      </w:r>
    </w:p>
    <w:p w14:paraId="47433497" w14:textId="47AE3974" w:rsidR="00082F81" w:rsidRPr="005F653D" w:rsidRDefault="00337B08">
      <w:pPr>
        <w:rPr>
          <w:rFonts w:cstheme="minorHAnsi"/>
        </w:rPr>
      </w:pPr>
      <w:r w:rsidRPr="005F653D">
        <w:rPr>
          <w:rFonts w:cstheme="minorHAnsi"/>
        </w:rPr>
        <w:t>2022</w:t>
      </w:r>
      <w:r w:rsidRPr="005F653D">
        <w:rPr>
          <w:rFonts w:cstheme="minorHAnsi"/>
        </w:rPr>
        <w:tab/>
        <w:t xml:space="preserve">Reviewer for </w:t>
      </w:r>
      <w:r w:rsidRPr="005F653D">
        <w:rPr>
          <w:rFonts w:cstheme="minorHAnsi"/>
          <w:i/>
          <w:iCs/>
        </w:rPr>
        <w:t>Criminology</w:t>
      </w:r>
    </w:p>
    <w:p w14:paraId="1FF3DC1F" w14:textId="77777777" w:rsidR="00337B08" w:rsidRPr="005F653D" w:rsidRDefault="00337B08">
      <w:pPr>
        <w:rPr>
          <w:rFonts w:cstheme="minorHAnsi"/>
          <w:b/>
          <w:bCs/>
          <w:sz w:val="28"/>
          <w:szCs w:val="28"/>
        </w:rPr>
      </w:pPr>
    </w:p>
    <w:p w14:paraId="72AD1282" w14:textId="2F36A5EE" w:rsidR="00082F81" w:rsidRPr="005F653D" w:rsidRDefault="00082F81">
      <w:pPr>
        <w:rPr>
          <w:rFonts w:cstheme="minorHAnsi"/>
          <w:b/>
          <w:bCs/>
          <w:sz w:val="28"/>
          <w:szCs w:val="28"/>
        </w:rPr>
      </w:pPr>
      <w:r w:rsidRPr="005F653D">
        <w:rPr>
          <w:rFonts w:cstheme="minorHAnsi"/>
          <w:b/>
          <w:bCs/>
          <w:sz w:val="28"/>
          <w:szCs w:val="28"/>
        </w:rPr>
        <w:t>University &amp; Departmental Service</w:t>
      </w:r>
    </w:p>
    <w:p w14:paraId="72D4F40F" w14:textId="6EA3DC3B" w:rsidR="00082F81" w:rsidRPr="005F653D" w:rsidRDefault="00082F81">
      <w:pPr>
        <w:rPr>
          <w:rFonts w:cstheme="minorHAnsi"/>
          <w:b/>
          <w:bCs/>
          <w:sz w:val="28"/>
          <w:szCs w:val="28"/>
        </w:rPr>
      </w:pPr>
      <w:r w:rsidRPr="005F653D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44BC25" wp14:editId="2AF2A2E5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941060" cy="0"/>
                <wp:effectExtent l="0" t="12700" r="15240" b="12700"/>
                <wp:wrapNone/>
                <wp:docPr id="42005494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10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1BEA7" id="Straight Connector 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pt" to="467.8pt,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" strokecolor="black [3200]" strokeweight="1.5pt">
                <v:stroke joinstyle="miter"/>
              </v:line>
            </w:pict>
          </mc:Fallback>
        </mc:AlternateContent>
      </w:r>
    </w:p>
    <w:p w14:paraId="0642818A" w14:textId="50A63949" w:rsidR="002735D6" w:rsidRPr="005F653D" w:rsidRDefault="002735D6">
      <w:pPr>
        <w:rPr>
          <w:rFonts w:cstheme="minorHAnsi"/>
        </w:rPr>
      </w:pPr>
      <w:r w:rsidRPr="005F653D">
        <w:rPr>
          <w:rFonts w:cstheme="minorHAnsi"/>
        </w:rPr>
        <w:t>2019-2023</w:t>
      </w:r>
      <w:r w:rsidRPr="005F653D">
        <w:rPr>
          <w:rFonts w:cstheme="minorHAnsi"/>
        </w:rPr>
        <w:tab/>
        <w:t xml:space="preserve">Undergraduate Research Lab </w:t>
      </w:r>
      <w:r w:rsidR="006F56F7" w:rsidRPr="005F653D">
        <w:rPr>
          <w:rFonts w:cstheme="minorHAnsi"/>
        </w:rPr>
        <w:t>Director</w:t>
      </w:r>
      <w:r w:rsidRPr="005F653D">
        <w:rPr>
          <w:rFonts w:cstheme="minorHAnsi"/>
        </w:rPr>
        <w:t>, CLS, UC Irvine</w:t>
      </w:r>
    </w:p>
    <w:p w14:paraId="3303486A" w14:textId="731EF8FA" w:rsidR="00082F81" w:rsidRPr="005F653D" w:rsidRDefault="00337B08">
      <w:pPr>
        <w:rPr>
          <w:rFonts w:cstheme="minorHAnsi"/>
        </w:rPr>
      </w:pPr>
      <w:r w:rsidRPr="005F653D">
        <w:rPr>
          <w:rFonts w:cstheme="minorHAnsi"/>
        </w:rPr>
        <w:t xml:space="preserve">2022-2023 </w:t>
      </w:r>
      <w:r w:rsidRPr="005F653D">
        <w:rPr>
          <w:rFonts w:cstheme="minorHAnsi"/>
        </w:rPr>
        <w:tab/>
        <w:t>Social Committee Co-Chair, CLS, UC Irvine</w:t>
      </w:r>
    </w:p>
    <w:p w14:paraId="74E5BDAE" w14:textId="61E4E52E" w:rsidR="00337B08" w:rsidRPr="005F653D" w:rsidRDefault="00337B08">
      <w:pPr>
        <w:rPr>
          <w:rFonts w:cstheme="minorHAnsi"/>
        </w:rPr>
      </w:pPr>
      <w:r w:rsidRPr="005F653D">
        <w:rPr>
          <w:rFonts w:cstheme="minorHAnsi"/>
        </w:rPr>
        <w:t>2021-2022</w:t>
      </w:r>
      <w:r w:rsidRPr="005F653D">
        <w:rPr>
          <w:rFonts w:cstheme="minorHAnsi"/>
        </w:rPr>
        <w:tab/>
        <w:t>Peer Mentor, CLS, UC Irvine</w:t>
      </w:r>
    </w:p>
    <w:p w14:paraId="25DEE39D" w14:textId="17AB7574" w:rsidR="00337B08" w:rsidRPr="005F653D" w:rsidRDefault="00337B08">
      <w:pPr>
        <w:rPr>
          <w:rFonts w:cstheme="minorHAnsi"/>
        </w:rPr>
      </w:pPr>
      <w:r w:rsidRPr="005F653D">
        <w:rPr>
          <w:rFonts w:cstheme="minorHAnsi"/>
        </w:rPr>
        <w:t xml:space="preserve">2020-2021 </w:t>
      </w:r>
      <w:r w:rsidRPr="005F653D">
        <w:rPr>
          <w:rFonts w:cstheme="minorHAnsi"/>
        </w:rPr>
        <w:tab/>
        <w:t>Peer Mentor Committee Co-Chair, CLS, UC Irvine</w:t>
      </w:r>
    </w:p>
    <w:p w14:paraId="131A4728" w14:textId="1264E996" w:rsidR="00337B08" w:rsidRPr="005F653D" w:rsidRDefault="00337B08">
      <w:pPr>
        <w:rPr>
          <w:rFonts w:cstheme="minorHAnsi"/>
        </w:rPr>
      </w:pPr>
      <w:r w:rsidRPr="005F653D">
        <w:rPr>
          <w:rFonts w:cstheme="minorHAnsi"/>
        </w:rPr>
        <w:t>2020-2021</w:t>
      </w:r>
      <w:r w:rsidRPr="005F653D">
        <w:rPr>
          <w:rFonts w:cstheme="minorHAnsi"/>
        </w:rPr>
        <w:tab/>
        <w:t>Fellowship Application Reviewer, School of Social Ecology, UC Irvine</w:t>
      </w:r>
    </w:p>
    <w:p w14:paraId="403753DE" w14:textId="248AE777" w:rsidR="00337B08" w:rsidRPr="005F653D" w:rsidRDefault="00337B08">
      <w:pPr>
        <w:rPr>
          <w:rFonts w:cstheme="minorHAnsi"/>
        </w:rPr>
      </w:pPr>
      <w:r w:rsidRPr="005F653D">
        <w:rPr>
          <w:rFonts w:cstheme="minorHAnsi"/>
        </w:rPr>
        <w:t>2020-2021</w:t>
      </w:r>
      <w:r w:rsidRPr="005F653D">
        <w:rPr>
          <w:rFonts w:cstheme="minorHAnsi"/>
        </w:rPr>
        <w:tab/>
        <w:t>Peer Mentor, CLS, UC Irvine</w:t>
      </w:r>
    </w:p>
    <w:p w14:paraId="0E926899" w14:textId="6CF80E8A" w:rsidR="00337B08" w:rsidRPr="005F653D" w:rsidRDefault="00337B08">
      <w:pPr>
        <w:rPr>
          <w:rFonts w:cstheme="minorHAnsi"/>
        </w:rPr>
      </w:pPr>
      <w:r w:rsidRPr="005F653D">
        <w:rPr>
          <w:rFonts w:cstheme="minorHAnsi"/>
        </w:rPr>
        <w:t xml:space="preserve">2019-2020 </w:t>
      </w:r>
      <w:r w:rsidRPr="005F653D">
        <w:rPr>
          <w:rFonts w:cstheme="minorHAnsi"/>
        </w:rPr>
        <w:tab/>
        <w:t>Peer Mentor, CLS, UC Irvine</w:t>
      </w:r>
    </w:p>
    <w:p w14:paraId="75085E1A" w14:textId="6E07208F" w:rsidR="00337B08" w:rsidRPr="005F653D" w:rsidRDefault="00337B08">
      <w:pPr>
        <w:rPr>
          <w:rFonts w:cstheme="minorHAnsi"/>
        </w:rPr>
      </w:pPr>
      <w:r w:rsidRPr="005F653D">
        <w:rPr>
          <w:rFonts w:cstheme="minorHAnsi"/>
        </w:rPr>
        <w:t>2019-2020</w:t>
      </w:r>
      <w:r w:rsidRPr="005F653D">
        <w:rPr>
          <w:rFonts w:cstheme="minorHAnsi"/>
        </w:rPr>
        <w:tab/>
        <w:t>Community Service Committee Co-Chair, CLS, UC Irvine</w:t>
      </w:r>
    </w:p>
    <w:p w14:paraId="45604F7D" w14:textId="77777777" w:rsidR="00337B08" w:rsidRPr="005F653D" w:rsidRDefault="00337B08">
      <w:pPr>
        <w:rPr>
          <w:rFonts w:cstheme="minorHAnsi"/>
          <w:b/>
          <w:bCs/>
          <w:sz w:val="28"/>
          <w:szCs w:val="28"/>
        </w:rPr>
      </w:pPr>
    </w:p>
    <w:p w14:paraId="68D22BA6" w14:textId="4F84A4F9" w:rsidR="00082F81" w:rsidRPr="005F653D" w:rsidRDefault="00082F81">
      <w:pPr>
        <w:rPr>
          <w:rFonts w:cstheme="minorHAnsi"/>
          <w:b/>
          <w:bCs/>
          <w:sz w:val="28"/>
          <w:szCs w:val="28"/>
        </w:rPr>
      </w:pPr>
      <w:r w:rsidRPr="005F653D">
        <w:rPr>
          <w:rFonts w:cstheme="minorHAnsi"/>
          <w:b/>
          <w:bCs/>
          <w:sz w:val="28"/>
          <w:szCs w:val="28"/>
        </w:rPr>
        <w:t>Memberships &amp; Affiliations</w:t>
      </w:r>
    </w:p>
    <w:p w14:paraId="22B6D8DB" w14:textId="5BAA1622" w:rsidR="00082F81" w:rsidRPr="005F653D" w:rsidRDefault="00082F81">
      <w:pPr>
        <w:rPr>
          <w:rFonts w:cstheme="minorHAnsi"/>
          <w:b/>
          <w:bCs/>
          <w:sz w:val="28"/>
          <w:szCs w:val="28"/>
        </w:rPr>
      </w:pPr>
      <w:r w:rsidRPr="005F653D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20089E" wp14:editId="12F76F51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941060" cy="0"/>
                <wp:effectExtent l="0" t="12700" r="15240" b="12700"/>
                <wp:wrapNone/>
                <wp:docPr id="190148097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10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EB0925" id="Straight Connector 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pt" to="467.8pt,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" strokecolor="black [3200]" strokeweight="1.5pt">
                <v:stroke joinstyle="miter"/>
              </v:line>
            </w:pict>
          </mc:Fallback>
        </mc:AlternateContent>
      </w:r>
    </w:p>
    <w:p w14:paraId="16C1F630" w14:textId="62561685" w:rsidR="00082F81" w:rsidRPr="005F653D" w:rsidRDefault="006F14BD">
      <w:pPr>
        <w:rPr>
          <w:rFonts w:cstheme="minorHAnsi"/>
        </w:rPr>
      </w:pPr>
      <w:r w:rsidRPr="005F653D">
        <w:rPr>
          <w:rFonts w:cstheme="minorHAnsi"/>
        </w:rPr>
        <w:t>Law and Society Association</w:t>
      </w:r>
    </w:p>
    <w:p w14:paraId="02A5F104" w14:textId="36DBD317" w:rsidR="006F14BD" w:rsidRPr="005F653D" w:rsidRDefault="006F14BD">
      <w:pPr>
        <w:rPr>
          <w:rFonts w:cstheme="minorHAnsi"/>
        </w:rPr>
      </w:pPr>
      <w:r w:rsidRPr="005F653D">
        <w:rPr>
          <w:rFonts w:cstheme="minorHAnsi"/>
        </w:rPr>
        <w:tab/>
        <w:t xml:space="preserve">Punishment &amp; Society Collaborative Research Network </w:t>
      </w:r>
    </w:p>
    <w:p w14:paraId="23F2AA7F" w14:textId="56419C73" w:rsidR="006F14BD" w:rsidRPr="005F653D" w:rsidRDefault="006F14BD">
      <w:pPr>
        <w:rPr>
          <w:rFonts w:cstheme="minorHAnsi"/>
        </w:rPr>
      </w:pPr>
      <w:r w:rsidRPr="005F653D">
        <w:rPr>
          <w:rFonts w:cstheme="minorHAnsi"/>
        </w:rPr>
        <w:tab/>
        <w:t>Law, Society &amp; Psychological Science Collaborative Research Network</w:t>
      </w:r>
    </w:p>
    <w:p w14:paraId="068D6B1F" w14:textId="77777777" w:rsidR="006F14BD" w:rsidRPr="005F653D" w:rsidRDefault="006F14BD">
      <w:pPr>
        <w:rPr>
          <w:rFonts w:cstheme="minorHAnsi"/>
        </w:rPr>
      </w:pPr>
    </w:p>
    <w:p w14:paraId="664BD6CB" w14:textId="5CAF120F" w:rsidR="006F14BD" w:rsidRPr="005F653D" w:rsidRDefault="002C5832">
      <w:pPr>
        <w:rPr>
          <w:rFonts w:cstheme="minorHAnsi"/>
        </w:rPr>
      </w:pPr>
      <w:r w:rsidRPr="005F653D">
        <w:rPr>
          <w:rFonts w:cstheme="minorHAnsi"/>
        </w:rPr>
        <w:t>American Society of Criminology</w:t>
      </w:r>
    </w:p>
    <w:p w14:paraId="25C3491C" w14:textId="784275D2" w:rsidR="002C5832" w:rsidRPr="005F653D" w:rsidRDefault="002C5832">
      <w:pPr>
        <w:rPr>
          <w:rFonts w:cstheme="minorHAnsi"/>
        </w:rPr>
      </w:pPr>
      <w:r w:rsidRPr="005F653D">
        <w:rPr>
          <w:rFonts w:cstheme="minorHAnsi"/>
        </w:rPr>
        <w:tab/>
        <w:t>Division on Corrections and Sentencing</w:t>
      </w:r>
    </w:p>
    <w:p w14:paraId="33EC1BB1" w14:textId="74E871D2" w:rsidR="005F653D" w:rsidRPr="005F653D" w:rsidRDefault="005F653D">
      <w:pPr>
        <w:rPr>
          <w:rFonts w:cstheme="minorHAnsi"/>
        </w:rPr>
      </w:pPr>
      <w:r w:rsidRPr="005F653D">
        <w:rPr>
          <w:rFonts w:cstheme="minorHAnsi"/>
        </w:rPr>
        <w:tab/>
        <w:t xml:space="preserve">Division on </w:t>
      </w:r>
      <w:r w:rsidRPr="005F653D">
        <w:rPr>
          <w:rFonts w:cstheme="minorHAnsi"/>
        </w:rPr>
        <w:t>Critical Criminology &amp; Social Justice</w:t>
      </w:r>
    </w:p>
    <w:p w14:paraId="6E0F9531" w14:textId="5A192F9C" w:rsidR="00C152D3" w:rsidRPr="00C152D3" w:rsidRDefault="00C152D3">
      <w:pPr>
        <w:rPr>
          <w:rFonts w:ascii="Cambria" w:hAnsi="Cambria" w:cs="Arial Hebrew"/>
          <w:b/>
          <w:bCs/>
          <w:sz w:val="28"/>
          <w:szCs w:val="28"/>
        </w:rPr>
      </w:pPr>
    </w:p>
    <w:sectPr w:rsidR="00C152D3" w:rsidRPr="00C15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Hebrew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01119"/>
    <w:multiLevelType w:val="hybridMultilevel"/>
    <w:tmpl w:val="D25ED5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F191C"/>
    <w:multiLevelType w:val="hybridMultilevel"/>
    <w:tmpl w:val="1734A46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904DAC"/>
    <w:multiLevelType w:val="hybridMultilevel"/>
    <w:tmpl w:val="295AAD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607CE"/>
    <w:multiLevelType w:val="hybridMultilevel"/>
    <w:tmpl w:val="5B006D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796982">
    <w:abstractNumId w:val="0"/>
  </w:num>
  <w:num w:numId="2" w16cid:durableId="1042752675">
    <w:abstractNumId w:val="3"/>
  </w:num>
  <w:num w:numId="3" w16cid:durableId="800877933">
    <w:abstractNumId w:val="2"/>
  </w:num>
  <w:num w:numId="4" w16cid:durableId="298806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AB"/>
    <w:rsid w:val="00022152"/>
    <w:rsid w:val="000238F4"/>
    <w:rsid w:val="00046F53"/>
    <w:rsid w:val="00080723"/>
    <w:rsid w:val="00082F81"/>
    <w:rsid w:val="0009601A"/>
    <w:rsid w:val="000B277E"/>
    <w:rsid w:val="000C502F"/>
    <w:rsid w:val="000D03EE"/>
    <w:rsid w:val="00105DBD"/>
    <w:rsid w:val="001536CB"/>
    <w:rsid w:val="0017525B"/>
    <w:rsid w:val="001752E2"/>
    <w:rsid w:val="00195EEA"/>
    <w:rsid w:val="001C1FE6"/>
    <w:rsid w:val="002321DB"/>
    <w:rsid w:val="00235EBF"/>
    <w:rsid w:val="002735D6"/>
    <w:rsid w:val="002B4E6E"/>
    <w:rsid w:val="002C5832"/>
    <w:rsid w:val="00337B08"/>
    <w:rsid w:val="0043089C"/>
    <w:rsid w:val="00494698"/>
    <w:rsid w:val="004C5C22"/>
    <w:rsid w:val="00512449"/>
    <w:rsid w:val="00524E94"/>
    <w:rsid w:val="00566B4F"/>
    <w:rsid w:val="005F653D"/>
    <w:rsid w:val="00600B72"/>
    <w:rsid w:val="00601488"/>
    <w:rsid w:val="006626C1"/>
    <w:rsid w:val="006C26D8"/>
    <w:rsid w:val="006E2B94"/>
    <w:rsid w:val="006F14BD"/>
    <w:rsid w:val="006F56F7"/>
    <w:rsid w:val="00710E03"/>
    <w:rsid w:val="00766F31"/>
    <w:rsid w:val="007E2D9D"/>
    <w:rsid w:val="0089714C"/>
    <w:rsid w:val="0096539A"/>
    <w:rsid w:val="009C39C0"/>
    <w:rsid w:val="009E0650"/>
    <w:rsid w:val="00AA24FA"/>
    <w:rsid w:val="00B06A2D"/>
    <w:rsid w:val="00B756AB"/>
    <w:rsid w:val="00B97067"/>
    <w:rsid w:val="00BB2346"/>
    <w:rsid w:val="00BD3915"/>
    <w:rsid w:val="00BD5F15"/>
    <w:rsid w:val="00C152D3"/>
    <w:rsid w:val="00CB1368"/>
    <w:rsid w:val="00CC33CE"/>
    <w:rsid w:val="00CE7265"/>
    <w:rsid w:val="00D4635D"/>
    <w:rsid w:val="00D53494"/>
    <w:rsid w:val="00D9353B"/>
    <w:rsid w:val="00DA4256"/>
    <w:rsid w:val="00E268EC"/>
    <w:rsid w:val="00E35D91"/>
    <w:rsid w:val="00E95C7D"/>
    <w:rsid w:val="00F2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5A89B"/>
  <w15:chartTrackingRefBased/>
  <w15:docId w15:val="{CA4FE781-359D-534B-8EAE-D81D2062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B2346"/>
    <w:pPr>
      <w:spacing w:before="100" w:beforeAutospacing="1" w:after="100" w:afterAutospacing="1"/>
      <w:outlineLvl w:val="0"/>
    </w:pPr>
    <w:rPr>
      <w:rFonts w:ascii="Times" w:eastAsiaTheme="minorEastAsia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6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6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56A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B277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BB2346"/>
    <w:rPr>
      <w:rFonts w:ascii="Times" w:eastAsiaTheme="minorEastAsia" w:hAnsi="Times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7E2D9D"/>
    <w:pPr>
      <w:ind w:left="720"/>
      <w:contextualSpacing/>
    </w:pPr>
    <w:rPr>
      <w:rFonts w:ascii="Times" w:eastAsia="Times" w:hAnsi="Times" w:cs="Times New Roman"/>
      <w:szCs w:val="20"/>
      <w:lang w:eastAsia="it-IT"/>
    </w:rPr>
  </w:style>
  <w:style w:type="character" w:styleId="Strong">
    <w:name w:val="Strong"/>
    <w:basedOn w:val="DefaultParagraphFont"/>
    <w:uiPriority w:val="22"/>
    <w:qFormat/>
    <w:rsid w:val="007E2D9D"/>
    <w:rPr>
      <w:b/>
      <w:bCs/>
    </w:rPr>
  </w:style>
  <w:style w:type="character" w:customStyle="1" w:styleId="im">
    <w:name w:val="im"/>
    <w:basedOn w:val="DefaultParagraphFont"/>
    <w:rsid w:val="00524E94"/>
  </w:style>
  <w:style w:type="character" w:styleId="Emphasis">
    <w:name w:val="Emphasis"/>
    <w:basedOn w:val="DefaultParagraphFont"/>
    <w:uiPriority w:val="20"/>
    <w:qFormat/>
    <w:rsid w:val="005124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decaro@uci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DeCaro</dc:creator>
  <cp:keywords/>
  <dc:description/>
  <cp:lastModifiedBy>Joanne DeCaro</cp:lastModifiedBy>
  <cp:revision>7</cp:revision>
  <dcterms:created xsi:type="dcterms:W3CDTF">2024-07-17T21:47:00Z</dcterms:created>
  <dcterms:modified xsi:type="dcterms:W3CDTF">2024-07-17T22:01:00Z</dcterms:modified>
</cp:coreProperties>
</file>